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1FF43E4A"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746279" w:rsidRPr="00746279">
              <w:rPr>
                <w:rFonts w:ascii="ＭＳ Ｐゴシック" w:eastAsia="ＭＳ Ｐゴシック" w:hAnsi="ＭＳ Ｐゴシック" w:hint="eastAsia"/>
                <w:sz w:val="22"/>
                <w:szCs w:val="22"/>
                <w:u w:val="single"/>
              </w:rPr>
              <w:t>東関東自動車道　下小野第二高架橋耐震補強工事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4C5BB" w14:textId="77777777" w:rsidR="00552179" w:rsidRDefault="0071609D" w:rsidP="0071609D">
                  <w:pPr>
                    <w:rPr>
                      <w:rFonts w:ascii="ＭＳ Ｐゴシック" w:eastAsia="ＭＳ Ｐゴシック" w:hAnsi="ＭＳ Ｐゴシック"/>
                      <w:sz w:val="21"/>
                      <w:szCs w:val="21"/>
                    </w:rPr>
                  </w:pPr>
                  <w:r w:rsidRPr="0071609D">
                    <w:rPr>
                      <w:rFonts w:ascii="ＭＳ Ｐゴシック" w:eastAsia="ＭＳ Ｐゴシック" w:hAnsi="ＭＳ Ｐゴシック" w:hint="eastAsia"/>
                      <w:sz w:val="21"/>
                      <w:szCs w:val="21"/>
                    </w:rPr>
                    <w:t>橋脚のコンクリート巻立て補強におけるコンクリート打設時※１の品質確保に関する提案</w:t>
                  </w:r>
                </w:p>
                <w:p w14:paraId="5EEFCFC8" w14:textId="7E10A05B" w:rsidR="00527ED8" w:rsidRPr="0071609D" w:rsidRDefault="0071609D" w:rsidP="0071609D">
                  <w:pPr>
                    <w:rPr>
                      <w:rFonts w:ascii="ＭＳ Ｐゴシック" w:eastAsia="ＭＳ Ｐゴシック" w:hAnsi="ＭＳ Ｐゴシック"/>
                      <w:sz w:val="21"/>
                      <w:szCs w:val="21"/>
                      <w:highlight w:val="yellow"/>
                    </w:rPr>
                  </w:pPr>
                  <w:r w:rsidRPr="0071609D">
                    <w:rPr>
                      <w:rFonts w:ascii="ＭＳ Ｐゴシック" w:eastAsia="ＭＳ Ｐゴシック" w:hAnsi="ＭＳ Ｐゴシック" w:hint="eastAsia"/>
                      <w:sz w:val="21"/>
                      <w:szCs w:val="21"/>
                    </w:rPr>
                    <w:t>※1打設時とは、コンクリート施工管理要領（令和6年4月）6-1運搬および打込みに関する内容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02672D9" w14:textId="77777777" w:rsidR="00552179" w:rsidRDefault="00552179" w:rsidP="00552179">
                  <w:pPr>
                    <w:rPr>
                      <w:rFonts w:ascii="ＭＳ Ｐゴシック" w:eastAsia="ＭＳ Ｐゴシック" w:hAnsi="ＭＳ Ｐゴシック"/>
                      <w:sz w:val="21"/>
                      <w:szCs w:val="21"/>
                    </w:rPr>
                  </w:pPr>
                  <w:r w:rsidRPr="00552179">
                    <w:rPr>
                      <w:rFonts w:ascii="ＭＳ Ｐゴシック" w:eastAsia="ＭＳ Ｐゴシック" w:hAnsi="ＭＳ Ｐゴシック" w:hint="eastAsia"/>
                      <w:sz w:val="21"/>
                      <w:szCs w:val="21"/>
                    </w:rPr>
                    <w:t>橋脚のコンクリート巻立て補強におけるコンクリート養生時※１の品質確保に関する提案</w:t>
                  </w:r>
                </w:p>
                <w:p w14:paraId="7C8BDB3D" w14:textId="2E0F6871" w:rsidR="00722E33" w:rsidRPr="00717720" w:rsidRDefault="00552179" w:rsidP="00552179">
                  <w:pPr>
                    <w:rPr>
                      <w:rFonts w:ascii="ＭＳ Ｐゴシック" w:eastAsia="ＭＳ Ｐゴシック" w:hAnsi="ＭＳ Ｐゴシック"/>
                      <w:highlight w:val="yellow"/>
                    </w:rPr>
                  </w:pPr>
                  <w:r w:rsidRPr="00552179">
                    <w:rPr>
                      <w:rFonts w:ascii="ＭＳ Ｐゴシック" w:eastAsia="ＭＳ Ｐゴシック" w:hAnsi="ＭＳ Ｐゴシック" w:hint="eastAsia"/>
                      <w:sz w:val="21"/>
                      <w:szCs w:val="21"/>
                    </w:rPr>
                    <w:t>※1養生時とは、コンクリート施工管理要領（令和6年4月）6-2養生に関する内容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5E9F0D18" w14:textId="0C2B8F56" w:rsidR="007251BA" w:rsidRPr="00FF7DFA" w:rsidRDefault="00EA75B7" w:rsidP="00981EE5">
            <w:pPr>
              <w:pStyle w:val="af1"/>
              <w:jc w:val="left"/>
            </w:pPr>
            <w:r>
              <w:rPr>
                <w:rFonts w:hint="eastAsia"/>
              </w:rPr>
              <w:t xml:space="preserve">　　</w:t>
            </w:r>
          </w:p>
        </w:tc>
      </w:tr>
    </w:tbl>
    <w:p w14:paraId="53B6C3F5" w14:textId="77777777" w:rsidR="00FA5FF9" w:rsidRDefault="00FA5FF9" w:rsidP="004634EF">
      <w:pPr>
        <w:widowControl/>
        <w:jc w:val="left"/>
        <w:rPr>
          <w:rFonts w:ascii="ＭＳ Ｐゴシック" w:eastAsia="ＭＳ Ｐゴシック" w:hAnsi="ＭＳ Ｐゴシック"/>
        </w:rPr>
      </w:pPr>
    </w:p>
    <w:p w14:paraId="15326DEF" w14:textId="77777777" w:rsidR="00552179" w:rsidRDefault="00552179" w:rsidP="004634EF">
      <w:pPr>
        <w:widowControl/>
        <w:jc w:val="left"/>
        <w:rPr>
          <w:rFonts w:ascii="ＭＳ Ｐゴシック" w:eastAsia="ＭＳ Ｐゴシック" w:hAnsi="ＭＳ Ｐゴシック"/>
        </w:rPr>
      </w:pPr>
      <w:r>
        <w:rPr>
          <w:rFonts w:ascii="ＭＳ Ｐゴシック" w:eastAsia="ＭＳ Ｐゴシック" w:hAnsi="ＭＳ Ｐゴシック"/>
        </w:rPr>
        <w:br w:type="page"/>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B606AE" w:rsidRPr="00EA75B7" w14:paraId="40366DDC" w14:textId="77777777" w:rsidTr="00205792">
        <w:trPr>
          <w:cantSplit/>
          <w:trHeight w:val="14637"/>
        </w:trPr>
        <w:tc>
          <w:tcPr>
            <w:tcW w:w="10632" w:type="dxa"/>
          </w:tcPr>
          <w:p w14:paraId="465ADBD5" w14:textId="29086F47" w:rsidR="00B606AE" w:rsidRPr="00E8391A" w:rsidRDefault="00B606AE" w:rsidP="00205792">
            <w:pPr>
              <w:pStyle w:val="ad"/>
              <w:widowControl/>
              <w:wordWrap w:val="0"/>
              <w:ind w:firstLineChars="100" w:firstLine="220"/>
              <w:rPr>
                <w:rFonts w:ascii="ＭＳ Ｐゴシック" w:eastAsia="ＭＳ Ｐゴシック" w:hAnsi="ＭＳ Ｐゴシック"/>
                <w:noProof/>
                <w:sz w:val="22"/>
                <w:szCs w:val="22"/>
              </w:rPr>
            </w:pPr>
          </w:p>
          <w:p w14:paraId="26B04742" w14:textId="77777777" w:rsidR="00B606AE" w:rsidRPr="00EA75B7" w:rsidRDefault="00B606AE" w:rsidP="00205792">
            <w:pPr>
              <w:pStyle w:val="af8"/>
            </w:pPr>
          </w:p>
          <w:p w14:paraId="53AA7063" w14:textId="416C7FBA" w:rsidR="00B606AE" w:rsidRPr="00EA75B7" w:rsidRDefault="00B606AE" w:rsidP="00205792">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w:t>
            </w:r>
            <w:r w:rsidR="00C30E29">
              <w:rPr>
                <w:rFonts w:ascii="ＭＳ Ｐゴシック" w:eastAsia="ＭＳ Ｐゴシック" w:hAnsi="ＭＳ Ｐゴシック" w:hint="eastAsia"/>
                <w:b/>
                <w:sz w:val="22"/>
                <w:szCs w:val="22"/>
              </w:rPr>
              <w:t>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B606AE" w:rsidRPr="000B2B5A" w14:paraId="107A0D95" w14:textId="77777777" w:rsidTr="00205792">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9006D9E" w14:textId="42387C48" w:rsidR="00B606AE" w:rsidRPr="0071609D" w:rsidRDefault="00DD1E48" w:rsidP="00205792">
                  <w:pPr>
                    <w:rPr>
                      <w:rFonts w:ascii="ＭＳ Ｐゴシック" w:eastAsia="ＭＳ Ｐゴシック" w:hAnsi="ＭＳ Ｐゴシック"/>
                      <w:sz w:val="21"/>
                      <w:szCs w:val="21"/>
                      <w:highlight w:val="yellow"/>
                    </w:rPr>
                  </w:pPr>
                  <w:r w:rsidRPr="00DD1E48">
                    <w:rPr>
                      <w:rFonts w:ascii="ＭＳ Ｐゴシック" w:eastAsia="ＭＳ Ｐゴシック" w:hAnsi="ＭＳ Ｐゴシック" w:hint="eastAsia"/>
                      <w:sz w:val="21"/>
                      <w:szCs w:val="21"/>
                    </w:rPr>
                    <w:t>既設構造物へのアンカー等の削孔による既設構造物の損傷防止に関する提案</w:t>
                  </w:r>
                </w:p>
              </w:tc>
            </w:tr>
          </w:tbl>
          <w:p w14:paraId="3567D609" w14:textId="77777777" w:rsidR="00B606AE" w:rsidRPr="000B2B5A" w:rsidRDefault="00B606AE" w:rsidP="00205792">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B606AE" w:rsidRPr="00FF7DFA" w14:paraId="14BA41A3" w14:textId="77777777" w:rsidTr="00205792">
              <w:trPr>
                <w:cantSplit/>
                <w:trHeight w:val="250"/>
              </w:trPr>
              <w:tc>
                <w:tcPr>
                  <w:tcW w:w="3402" w:type="dxa"/>
                  <w:vMerge w:val="restart"/>
                  <w:tcBorders>
                    <w:top w:val="single" w:sz="4" w:space="0" w:color="auto"/>
                    <w:left w:val="single" w:sz="4" w:space="0" w:color="auto"/>
                    <w:right w:val="single" w:sz="4" w:space="0" w:color="auto"/>
                  </w:tcBorders>
                </w:tcPr>
                <w:p w14:paraId="6B8AE6FE" w14:textId="77777777" w:rsidR="00B606AE" w:rsidRPr="00FF7DFA" w:rsidRDefault="00B606AE" w:rsidP="00205792">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4ACC824D" w14:textId="77777777" w:rsidR="00B606AE" w:rsidRPr="00FF7DFA" w:rsidRDefault="00B606AE" w:rsidP="00205792">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22AFB0B2" w14:textId="77777777" w:rsidR="00B606AE" w:rsidRPr="00FF7DFA" w:rsidRDefault="00B606AE" w:rsidP="00205792">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91A65A5" w14:textId="77777777" w:rsidR="00B606AE" w:rsidRPr="00FF7DFA" w:rsidRDefault="00B606AE" w:rsidP="00205792">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B606AE" w:rsidRPr="00FF7DFA" w14:paraId="24AF987C" w14:textId="77777777" w:rsidTr="00205792">
              <w:trPr>
                <w:cantSplit/>
                <w:trHeight w:val="821"/>
              </w:trPr>
              <w:tc>
                <w:tcPr>
                  <w:tcW w:w="3402" w:type="dxa"/>
                  <w:vMerge/>
                  <w:tcBorders>
                    <w:left w:val="single" w:sz="4" w:space="0" w:color="auto"/>
                    <w:right w:val="single" w:sz="4" w:space="0" w:color="auto"/>
                  </w:tcBorders>
                </w:tcPr>
                <w:p w14:paraId="4874C3C2" w14:textId="77777777" w:rsidR="00B606AE" w:rsidRPr="00FF7DFA" w:rsidRDefault="00B606AE" w:rsidP="00205792">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4286D67F" w14:textId="77777777" w:rsidR="00B606AE" w:rsidRPr="00FF7DFA" w:rsidRDefault="00B606AE" w:rsidP="00205792">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9DFAAFD" w14:textId="77777777" w:rsidR="00B606AE" w:rsidRPr="00FF7DFA" w:rsidRDefault="00B606AE" w:rsidP="00205792">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7F798816" w14:textId="77777777" w:rsidR="00B606AE" w:rsidRPr="00FF7DFA" w:rsidRDefault="00B606AE" w:rsidP="00205792">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B606AE" w:rsidRPr="00FF7DFA" w14:paraId="04BA6821" w14:textId="77777777" w:rsidTr="00205792">
              <w:trPr>
                <w:cantSplit/>
                <w:trHeight w:val="274"/>
              </w:trPr>
              <w:tc>
                <w:tcPr>
                  <w:tcW w:w="3402" w:type="dxa"/>
                  <w:vMerge w:val="restart"/>
                  <w:tcBorders>
                    <w:left w:val="single" w:sz="4" w:space="0" w:color="auto"/>
                    <w:right w:val="single" w:sz="4" w:space="0" w:color="auto"/>
                  </w:tcBorders>
                </w:tcPr>
                <w:p w14:paraId="7466B949" w14:textId="77777777" w:rsidR="00B606AE" w:rsidRPr="00FF7DFA" w:rsidRDefault="00B606AE" w:rsidP="00205792">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23DF2B1E" w14:textId="77777777" w:rsidR="00B606AE" w:rsidRPr="00FF7DFA" w:rsidRDefault="00B606AE" w:rsidP="00205792">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385F2A4" w14:textId="77777777" w:rsidR="00B606AE" w:rsidRPr="00FF7DFA" w:rsidRDefault="00B606AE" w:rsidP="00205792">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B606AE" w:rsidRPr="00FF7DFA" w14:paraId="669D556A" w14:textId="77777777" w:rsidTr="00205792">
              <w:trPr>
                <w:cantSplit/>
                <w:trHeight w:val="916"/>
              </w:trPr>
              <w:tc>
                <w:tcPr>
                  <w:tcW w:w="3402" w:type="dxa"/>
                  <w:vMerge/>
                  <w:tcBorders>
                    <w:left w:val="single" w:sz="4" w:space="0" w:color="auto"/>
                    <w:bottom w:val="single" w:sz="4" w:space="0" w:color="auto"/>
                    <w:right w:val="single" w:sz="4" w:space="0" w:color="auto"/>
                  </w:tcBorders>
                </w:tcPr>
                <w:p w14:paraId="7E3978B3" w14:textId="77777777" w:rsidR="00B606AE" w:rsidRPr="00FF7DFA" w:rsidRDefault="00B606AE" w:rsidP="00205792">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DD86C80" w14:textId="77777777" w:rsidR="00B606AE" w:rsidRPr="00FF7DFA" w:rsidRDefault="00B606AE" w:rsidP="00205792">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2C765E7" w14:textId="77777777" w:rsidR="00B606AE" w:rsidRPr="00FF7DFA" w:rsidRDefault="00B606AE" w:rsidP="00205792">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3CE29F25" w14:textId="77777777" w:rsidR="00B606AE" w:rsidRDefault="00B606AE" w:rsidP="00205792">
            <w:pPr>
              <w:pStyle w:val="aff0"/>
              <w:ind w:firstLineChars="100" w:firstLine="221"/>
              <w:rPr>
                <w:rFonts w:asciiTheme="majorEastAsia" w:eastAsiaTheme="majorEastAsia" w:hAnsiTheme="majorEastAsia"/>
              </w:rPr>
            </w:pPr>
          </w:p>
          <w:p w14:paraId="5D002DE6" w14:textId="71A2C34F" w:rsidR="00B606AE" w:rsidRPr="00FF7DFA" w:rsidRDefault="00B606AE" w:rsidP="00205792">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■評価項目</w:t>
            </w:r>
            <w:r w:rsidR="00C30E29">
              <w:rPr>
                <w:rFonts w:asciiTheme="majorEastAsia" w:eastAsiaTheme="majorEastAsia" w:hAnsiTheme="majorEastAsia" w:hint="eastAsia"/>
              </w:rPr>
              <w:t>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B606AE" w:rsidRPr="00717720" w14:paraId="5159C437" w14:textId="77777777" w:rsidTr="00205792">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D0A5B35" w14:textId="5BF86A84" w:rsidR="00B606AE" w:rsidRPr="00717720" w:rsidRDefault="00DD1E48" w:rsidP="00205792">
                  <w:pPr>
                    <w:rPr>
                      <w:rFonts w:ascii="ＭＳ Ｐゴシック" w:eastAsia="ＭＳ Ｐゴシック" w:hAnsi="ＭＳ Ｐゴシック"/>
                      <w:highlight w:val="yellow"/>
                    </w:rPr>
                  </w:pPr>
                  <w:r w:rsidRPr="00DD1E48">
                    <w:rPr>
                      <w:rFonts w:ascii="ＭＳ Ｐゴシック" w:eastAsia="ＭＳ Ｐゴシック" w:hAnsi="ＭＳ Ｐゴシック" w:hint="eastAsia"/>
                      <w:sz w:val="21"/>
                      <w:szCs w:val="21"/>
                    </w:rPr>
                    <w:t>国道357号の上空で行う吊足場内作業における公衆災害防止に関する提案</w:t>
                  </w:r>
                </w:p>
              </w:tc>
            </w:tr>
          </w:tbl>
          <w:p w14:paraId="7BC94227" w14:textId="77777777" w:rsidR="00B606AE" w:rsidRPr="00FF7DFA" w:rsidRDefault="00B606AE" w:rsidP="00205792">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B606AE" w:rsidRPr="00FF7DFA" w14:paraId="1B2C6195" w14:textId="77777777" w:rsidTr="00205792">
              <w:trPr>
                <w:cantSplit/>
                <w:trHeight w:val="271"/>
              </w:trPr>
              <w:tc>
                <w:tcPr>
                  <w:tcW w:w="3402" w:type="dxa"/>
                  <w:vMerge w:val="restart"/>
                  <w:tcBorders>
                    <w:top w:val="single" w:sz="4" w:space="0" w:color="auto"/>
                    <w:left w:val="single" w:sz="4" w:space="0" w:color="auto"/>
                    <w:right w:val="single" w:sz="4" w:space="0" w:color="auto"/>
                  </w:tcBorders>
                </w:tcPr>
                <w:p w14:paraId="72FBB9A4" w14:textId="77777777" w:rsidR="00B606AE" w:rsidRPr="00FF7DFA" w:rsidRDefault="00B606AE" w:rsidP="00205792">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3E0DC2F0" w14:textId="77777777" w:rsidR="00B606AE" w:rsidRPr="00FF7DFA" w:rsidRDefault="00B606AE" w:rsidP="00205792">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30FC3C7E" w14:textId="77777777" w:rsidR="00B606AE" w:rsidRPr="00FF7DFA" w:rsidRDefault="00B606AE" w:rsidP="00205792">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7A9764E" w14:textId="77777777" w:rsidR="00B606AE" w:rsidRPr="00FF7DFA" w:rsidRDefault="00B606AE" w:rsidP="00205792">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B606AE" w:rsidRPr="00FF7DFA" w14:paraId="3A556DF7" w14:textId="77777777" w:rsidTr="00205792">
              <w:trPr>
                <w:cantSplit/>
                <w:trHeight w:val="797"/>
              </w:trPr>
              <w:tc>
                <w:tcPr>
                  <w:tcW w:w="3402" w:type="dxa"/>
                  <w:vMerge/>
                  <w:tcBorders>
                    <w:left w:val="single" w:sz="4" w:space="0" w:color="auto"/>
                    <w:right w:val="single" w:sz="4" w:space="0" w:color="auto"/>
                  </w:tcBorders>
                </w:tcPr>
                <w:p w14:paraId="10A86367" w14:textId="77777777" w:rsidR="00B606AE" w:rsidRPr="00FF7DFA" w:rsidRDefault="00B606AE" w:rsidP="00205792">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26FA2AD4" w14:textId="77777777" w:rsidR="00B606AE" w:rsidRPr="00FF7DFA" w:rsidRDefault="00B606AE" w:rsidP="00205792">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6649DAA2" w14:textId="77777777" w:rsidR="00B606AE" w:rsidRPr="00FF7DFA" w:rsidRDefault="00B606AE" w:rsidP="00205792">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7A6872E5" w14:textId="77777777" w:rsidR="00B606AE" w:rsidRPr="00FF7DFA" w:rsidRDefault="00B606AE" w:rsidP="00205792">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B606AE" w:rsidRPr="00FF7DFA" w14:paraId="0C0F0AB5" w14:textId="77777777" w:rsidTr="00205792">
              <w:trPr>
                <w:cantSplit/>
                <w:trHeight w:val="331"/>
              </w:trPr>
              <w:tc>
                <w:tcPr>
                  <w:tcW w:w="3402" w:type="dxa"/>
                  <w:vMerge w:val="restart"/>
                  <w:tcBorders>
                    <w:left w:val="single" w:sz="4" w:space="0" w:color="auto"/>
                    <w:right w:val="single" w:sz="4" w:space="0" w:color="auto"/>
                  </w:tcBorders>
                </w:tcPr>
                <w:p w14:paraId="140CB70D" w14:textId="77777777" w:rsidR="00B606AE" w:rsidRPr="00FF7DFA" w:rsidRDefault="00B606AE" w:rsidP="00205792">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6D72AF0" w14:textId="77777777" w:rsidR="00B606AE" w:rsidRPr="00FF7DFA" w:rsidRDefault="00B606AE" w:rsidP="00205792">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7972263" w14:textId="77777777" w:rsidR="00B606AE" w:rsidRPr="00FF7DFA" w:rsidRDefault="00B606AE" w:rsidP="00205792">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B606AE" w:rsidRPr="00FF7DFA" w14:paraId="45D74A4E" w14:textId="77777777" w:rsidTr="00205792">
              <w:trPr>
                <w:cantSplit/>
                <w:trHeight w:val="857"/>
              </w:trPr>
              <w:tc>
                <w:tcPr>
                  <w:tcW w:w="3402" w:type="dxa"/>
                  <w:vMerge/>
                  <w:tcBorders>
                    <w:left w:val="single" w:sz="4" w:space="0" w:color="auto"/>
                    <w:bottom w:val="single" w:sz="4" w:space="0" w:color="auto"/>
                    <w:right w:val="single" w:sz="4" w:space="0" w:color="auto"/>
                  </w:tcBorders>
                </w:tcPr>
                <w:p w14:paraId="381A73F5" w14:textId="77777777" w:rsidR="00B606AE" w:rsidRPr="00FF7DFA" w:rsidRDefault="00B606AE" w:rsidP="00205792">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69DF4C4D" w14:textId="77777777" w:rsidR="00B606AE" w:rsidRPr="00FF7DFA" w:rsidRDefault="00B606AE" w:rsidP="00205792">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367F1F0F" w14:textId="77777777" w:rsidR="00B606AE" w:rsidRPr="00FF7DFA" w:rsidRDefault="00B606AE" w:rsidP="00205792">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64EEA874" w14:textId="77777777" w:rsidR="00B606AE" w:rsidRDefault="00B606AE" w:rsidP="00205792">
            <w:pPr>
              <w:pStyle w:val="af1"/>
            </w:pPr>
          </w:p>
          <w:p w14:paraId="32C1646D" w14:textId="77777777" w:rsidR="00B606AE" w:rsidRPr="00FF7DFA" w:rsidRDefault="00B606AE" w:rsidP="00205792">
            <w:pPr>
              <w:pStyle w:val="af1"/>
            </w:pPr>
            <w:r>
              <w:rPr>
                <w:rFonts w:hint="eastAsia"/>
              </w:rPr>
              <w:t xml:space="preserve">以　上　　</w:t>
            </w:r>
          </w:p>
        </w:tc>
      </w:tr>
    </w:tbl>
    <w:p w14:paraId="13E6B668" w14:textId="77777777" w:rsidR="00552179" w:rsidRDefault="00552179" w:rsidP="004634EF">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63F04728"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EC711E">
        <w:trPr>
          <w:cantSplit/>
          <w:trHeight w:val="14594"/>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2B36C5" w:rsidRDefault="00AC38A5" w:rsidP="00AC38A5">
            <w:pPr>
              <w:pStyle w:val="ad"/>
              <w:widowControl/>
              <w:jc w:val="center"/>
              <w:rPr>
                <w:rFonts w:ascii="ＭＳ Ｐゴシック" w:eastAsia="ＭＳ Ｐゴシック" w:hAnsi="ＭＳ Ｐゴシック"/>
                <w:sz w:val="20"/>
                <w:szCs w:val="20"/>
                <w:u w:val="single"/>
              </w:rPr>
            </w:pPr>
            <w:r w:rsidRPr="002B36C5">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2B36C5"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2B36C5">
              <w:rPr>
                <w:rFonts w:ascii="ＭＳ Ｐゴシック" w:eastAsia="ＭＳ Ｐゴシック" w:hAnsi="ＭＳ Ｐゴシック" w:hint="eastAsia"/>
                <w:sz w:val="20"/>
                <w:szCs w:val="20"/>
                <w:u w:val="single"/>
                <w:lang w:eastAsia="zh-TW"/>
              </w:rPr>
              <w:t>会社名</w:t>
            </w:r>
            <w:r w:rsidRPr="002B36C5">
              <w:rPr>
                <w:rFonts w:ascii="ＭＳ Ｐゴシック" w:eastAsia="ＭＳ Ｐゴシック" w:hAnsi="ＭＳ Ｐゴシック"/>
                <w:sz w:val="20"/>
                <w:szCs w:val="20"/>
                <w:u w:val="single"/>
                <w:lang w:eastAsia="zh-TW"/>
              </w:rPr>
              <w:t xml:space="preserve"> </w:t>
            </w:r>
            <w:r w:rsidR="00E30BE2" w:rsidRPr="002B36C5">
              <w:rPr>
                <w:rFonts w:ascii="ＭＳ Ｐゴシック" w:eastAsia="ＭＳ Ｐゴシック" w:hAnsi="ＭＳ Ｐゴシック" w:hint="eastAsia"/>
                <w:sz w:val="20"/>
                <w:szCs w:val="20"/>
                <w:u w:val="single"/>
                <w:lang w:eastAsia="zh-TW"/>
              </w:rPr>
              <w:t>○○</w:t>
            </w:r>
            <w:r w:rsidR="00E30BE2" w:rsidRPr="002B36C5">
              <w:rPr>
                <w:rFonts w:ascii="ＭＳ Ｐゴシック" w:eastAsia="ＭＳ Ｐゴシック" w:hAnsi="ＭＳ Ｐゴシック"/>
                <w:sz w:val="20"/>
                <w:szCs w:val="20"/>
                <w:u w:val="single"/>
                <w:lang w:eastAsia="zh-TW"/>
              </w:rPr>
              <w:t xml:space="preserve"> </w:t>
            </w:r>
            <w:r w:rsidR="00E30BE2" w:rsidRPr="002B36C5">
              <w:rPr>
                <w:rFonts w:ascii="ＭＳ Ｐゴシック" w:eastAsia="ＭＳ Ｐゴシック" w:hAnsi="ＭＳ Ｐゴシック" w:hint="eastAsia"/>
                <w:sz w:val="20"/>
                <w:szCs w:val="20"/>
                <w:u w:val="single"/>
                <w:lang w:eastAsia="zh-TW"/>
              </w:rPr>
              <w:t>（株）</w:t>
            </w:r>
          </w:p>
          <w:p w14:paraId="577F1B79" w14:textId="2D784D4A" w:rsidR="004634EF" w:rsidRPr="002B36C5" w:rsidRDefault="00AB50C5" w:rsidP="00AB50C5">
            <w:pPr>
              <w:pStyle w:val="ad"/>
              <w:widowControl/>
              <w:rPr>
                <w:rFonts w:ascii="ＭＳ Ｐゴシック" w:eastAsia="PMingLiU" w:hAnsi="ＭＳ Ｐゴシック"/>
                <w:sz w:val="20"/>
                <w:szCs w:val="20"/>
                <w:u w:val="single"/>
                <w:lang w:eastAsia="zh-TW"/>
              </w:rPr>
            </w:pPr>
            <w:r w:rsidRPr="002B36C5">
              <w:rPr>
                <w:rFonts w:ascii="ＭＳ Ｐゴシック" w:eastAsia="ＭＳ Ｐゴシック" w:hAnsi="ＭＳ Ｐゴシック" w:hint="eastAsia"/>
                <w:sz w:val="20"/>
                <w:szCs w:val="20"/>
                <w:u w:val="single"/>
                <w:lang w:eastAsia="zh-TW"/>
              </w:rPr>
              <w:t xml:space="preserve">工事名　</w:t>
            </w:r>
            <w:r w:rsidR="00746279" w:rsidRPr="002B36C5">
              <w:rPr>
                <w:rFonts w:ascii="ＭＳ Ｐゴシック" w:eastAsia="ＭＳ Ｐゴシック" w:hAnsi="ＭＳ Ｐゴシック" w:hint="eastAsia"/>
                <w:sz w:val="20"/>
                <w:szCs w:val="20"/>
                <w:u w:val="single"/>
              </w:rPr>
              <w:t>東関東自動車道　下小野第二高架橋耐震補強工事</w:t>
            </w:r>
          </w:p>
          <w:p w14:paraId="424DE745" w14:textId="77777777" w:rsidR="004634EF" w:rsidRPr="0061648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35"/>
              <w:gridCol w:w="5499"/>
              <w:gridCol w:w="2640"/>
              <w:gridCol w:w="225"/>
            </w:tblGrid>
            <w:tr w:rsidR="004634EF" w:rsidRPr="00EA75B7" w14:paraId="038C9EA4" w14:textId="77777777" w:rsidTr="00DD1E48">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B75D84" w:rsidRDefault="004634EF" w:rsidP="00055B1C">
                  <w:pPr>
                    <w:pStyle w:val="ad"/>
                    <w:jc w:val="both"/>
                    <w:rPr>
                      <w:rFonts w:asciiTheme="majorEastAsia" w:eastAsiaTheme="majorEastAsia" w:hAnsiTheme="majorEastAsia"/>
                      <w:sz w:val="20"/>
                      <w:szCs w:val="20"/>
                    </w:rPr>
                  </w:pPr>
                  <w:r w:rsidRPr="00B75D84">
                    <w:rPr>
                      <w:rFonts w:asciiTheme="majorEastAsia" w:eastAsiaTheme="majorEastAsia" w:hAnsiTheme="majorEastAsia" w:hint="eastAsia"/>
                      <w:sz w:val="20"/>
                      <w:szCs w:val="20"/>
                    </w:rPr>
                    <w:t>評価項目</w:t>
                  </w:r>
                  <w:r w:rsidR="00187885" w:rsidRPr="00B75D84">
                    <w:rPr>
                      <w:rFonts w:asciiTheme="majorEastAsia" w:eastAsiaTheme="majorEastAsia" w:hAnsiTheme="majorEastAsia" w:hint="eastAsia"/>
                      <w:sz w:val="20"/>
                      <w:szCs w:val="20"/>
                    </w:rPr>
                    <w:t>①</w:t>
                  </w:r>
                </w:p>
              </w:tc>
              <w:tc>
                <w:tcPr>
                  <w:tcW w:w="8399" w:type="dxa"/>
                  <w:gridSpan w:val="4"/>
                  <w:tcBorders>
                    <w:top w:val="single" w:sz="4" w:space="0" w:color="auto"/>
                    <w:left w:val="single" w:sz="4" w:space="0" w:color="auto"/>
                    <w:bottom w:val="single" w:sz="4" w:space="0" w:color="auto"/>
                  </w:tcBorders>
                </w:tcPr>
                <w:p w14:paraId="258DA553" w14:textId="77777777" w:rsidR="00DD1E48" w:rsidRPr="00B75D84" w:rsidRDefault="00DD1E48" w:rsidP="00DD1E48">
                  <w:pPr>
                    <w:rPr>
                      <w:rFonts w:ascii="ＭＳ Ｐゴシック" w:eastAsia="ＭＳ Ｐゴシック" w:hAnsi="ＭＳ Ｐゴシック"/>
                      <w:sz w:val="20"/>
                      <w:szCs w:val="20"/>
                    </w:rPr>
                  </w:pPr>
                  <w:r w:rsidRPr="00B75D84">
                    <w:rPr>
                      <w:rFonts w:ascii="ＭＳ Ｐゴシック" w:eastAsia="ＭＳ Ｐゴシック" w:hAnsi="ＭＳ Ｐゴシック" w:hint="eastAsia"/>
                      <w:sz w:val="20"/>
                      <w:szCs w:val="20"/>
                    </w:rPr>
                    <w:t>橋脚のコンクリート巻立て補強におけるコンクリート打設時※１の品質確保に関する提案</w:t>
                  </w:r>
                </w:p>
                <w:p w14:paraId="4E5A917F" w14:textId="460C3213" w:rsidR="00E30BE2" w:rsidRPr="00B75D84" w:rsidRDefault="00DD1E48" w:rsidP="00DD1E48">
                  <w:pPr>
                    <w:rPr>
                      <w:rFonts w:ascii="ＭＳ Ｐゴシック" w:eastAsia="ＭＳ Ｐゴシック" w:hAnsi="ＭＳ Ｐゴシック"/>
                      <w:sz w:val="20"/>
                      <w:szCs w:val="20"/>
                    </w:rPr>
                  </w:pPr>
                  <w:r w:rsidRPr="00B75D84">
                    <w:rPr>
                      <w:rFonts w:ascii="ＭＳ Ｐゴシック" w:eastAsia="ＭＳ Ｐゴシック" w:hAnsi="ＭＳ Ｐゴシック" w:hint="eastAsia"/>
                      <w:sz w:val="20"/>
                      <w:szCs w:val="20"/>
                    </w:rPr>
                    <w:t>※1打設時とは、コンクリート施工管理要領（令和6年4月）6-1運搬および打込みに関する内容</w:t>
                  </w:r>
                </w:p>
              </w:tc>
            </w:tr>
            <w:tr w:rsidR="00D234B5" w:rsidRPr="00EA75B7" w14:paraId="7AC1D44F" w14:textId="77777777" w:rsidTr="00DF12AF">
              <w:trPr>
                <w:cantSplit/>
                <w:trHeight w:val="120"/>
              </w:trPr>
              <w:tc>
                <w:tcPr>
                  <w:tcW w:w="9815" w:type="dxa"/>
                  <w:gridSpan w:val="5"/>
                  <w:tcBorders>
                    <w:top w:val="single" w:sz="4" w:space="0" w:color="auto"/>
                    <w:bottom w:val="single" w:sz="4" w:space="0" w:color="auto"/>
                  </w:tcBorders>
                </w:tcPr>
                <w:p w14:paraId="44AEA377" w14:textId="6EB3F9B0" w:rsidR="00D234B5" w:rsidRPr="00B75D84" w:rsidRDefault="00D234B5" w:rsidP="00D234B5">
                  <w:pPr>
                    <w:pStyle w:val="ad"/>
                    <w:widowControl/>
                    <w:wordWrap w:val="0"/>
                    <w:rPr>
                      <w:rFonts w:asciiTheme="majorEastAsia" w:eastAsiaTheme="majorEastAsia" w:hAnsiTheme="majorEastAsia"/>
                      <w:sz w:val="20"/>
                      <w:szCs w:val="20"/>
                    </w:rPr>
                  </w:pPr>
                  <w:r w:rsidRPr="00B75D84">
                    <w:rPr>
                      <w:rFonts w:asciiTheme="majorEastAsia" w:eastAsiaTheme="majorEastAsia" w:hAnsiTheme="majorEastAsia" w:hint="eastAsia"/>
                      <w:b/>
                      <w:sz w:val="20"/>
                      <w:szCs w:val="20"/>
                    </w:rPr>
                    <w:t>【技術提案】</w:t>
                  </w:r>
                  <w:r w:rsidRPr="00B75D84">
                    <w:rPr>
                      <w:rFonts w:asciiTheme="majorEastAsia" w:eastAsiaTheme="majorEastAsia" w:hAnsiTheme="majorEastAsia" w:hint="eastAsia"/>
                      <w:sz w:val="20"/>
                      <w:szCs w:val="20"/>
                    </w:rPr>
                    <w:t xml:space="preserve">　</w:t>
                  </w:r>
                  <w:r w:rsidR="00722E33" w:rsidRPr="00B75D84">
                    <w:rPr>
                      <w:rFonts w:ascii="ＭＳ Ｐゴシック" w:eastAsia="ＭＳ Ｐゴシック" w:hAnsi="ＭＳ Ｐゴシック" w:hint="eastAsia"/>
                      <w:sz w:val="20"/>
                      <w:szCs w:val="20"/>
                    </w:rPr>
                    <w:t>○○</w:t>
                  </w:r>
                  <w:r w:rsidRPr="00B75D84">
                    <w:rPr>
                      <w:rFonts w:asciiTheme="majorEastAsia" w:eastAsiaTheme="majorEastAsia" w:hAnsiTheme="majorEastAsia" w:hint="eastAsia"/>
                      <w:sz w:val="20"/>
                      <w:szCs w:val="20"/>
                    </w:rPr>
                    <w:t>について</w:t>
                  </w:r>
                </w:p>
              </w:tc>
            </w:tr>
            <w:tr w:rsidR="000A365A" w:rsidRPr="00EA75B7" w14:paraId="492B72FF" w14:textId="77777777" w:rsidTr="00DF12AF">
              <w:trPr>
                <w:cantSplit/>
                <w:trHeight w:val="68"/>
              </w:trPr>
              <w:tc>
                <w:tcPr>
                  <w:tcW w:w="9815" w:type="dxa"/>
                  <w:gridSpan w:val="5"/>
                  <w:tcBorders>
                    <w:top w:val="single" w:sz="4" w:space="0" w:color="auto"/>
                    <w:bottom w:val="nil"/>
                  </w:tcBorders>
                </w:tcPr>
                <w:p w14:paraId="78FAD0DC" w14:textId="77777777" w:rsidR="00DF12AF" w:rsidRPr="00B75D84" w:rsidRDefault="009C086D" w:rsidP="00D234B5">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１．着目点</w:t>
                  </w:r>
                  <w:r w:rsidR="00FF4FCD" w:rsidRPr="00B75D84">
                    <w:rPr>
                      <w:rFonts w:asciiTheme="majorEastAsia" w:eastAsiaTheme="majorEastAsia" w:hAnsiTheme="majorEastAsia" w:hint="eastAsia"/>
                      <w:b/>
                      <w:sz w:val="20"/>
                      <w:szCs w:val="20"/>
                    </w:rPr>
                    <w:t xml:space="preserve">　</w:t>
                  </w:r>
                </w:p>
              </w:tc>
            </w:tr>
            <w:tr w:rsidR="000A365A" w:rsidRPr="00EA75B7" w14:paraId="22D448B4" w14:textId="77777777" w:rsidTr="00DF12AF">
              <w:trPr>
                <w:cantSplit/>
                <w:trHeight w:val="66"/>
              </w:trPr>
              <w:tc>
                <w:tcPr>
                  <w:tcW w:w="9815" w:type="dxa"/>
                  <w:gridSpan w:val="5"/>
                  <w:tcBorders>
                    <w:top w:val="nil"/>
                    <w:bottom w:val="nil"/>
                  </w:tcBorders>
                </w:tcPr>
                <w:p w14:paraId="22E769D8" w14:textId="77777777" w:rsidR="00DF12AF" w:rsidRPr="00B75D84" w:rsidRDefault="009C086D" w:rsidP="009C086D">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２．提案内容（留意点及び対応策）</w:t>
                  </w:r>
                </w:p>
              </w:tc>
            </w:tr>
            <w:tr w:rsidR="008F0671" w:rsidRPr="00EA75B7" w14:paraId="45547BDF" w14:textId="77777777" w:rsidTr="007D2600">
              <w:trPr>
                <w:cantSplit/>
                <w:trHeight w:val="850"/>
              </w:trPr>
              <w:tc>
                <w:tcPr>
                  <w:tcW w:w="6950" w:type="dxa"/>
                  <w:gridSpan w:val="3"/>
                  <w:tcBorders>
                    <w:top w:val="nil"/>
                    <w:bottom w:val="nil"/>
                    <w:right w:val="dotted" w:sz="4" w:space="0" w:color="auto"/>
                  </w:tcBorders>
                </w:tcPr>
                <w:p w14:paraId="44F5F4F0" w14:textId="77777777" w:rsidR="008F0671" w:rsidRPr="00B75D84"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B75D84">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B75D84" w:rsidRDefault="00DF12AF" w:rsidP="00DF12AF">
                  <w:pPr>
                    <w:pStyle w:val="ad"/>
                    <w:widowControl/>
                    <w:spacing w:line="240" w:lineRule="auto"/>
                    <w:jc w:val="center"/>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図　　表</w:t>
                  </w:r>
                </w:p>
                <w:p w14:paraId="7E5B9E61" w14:textId="5885B1CE" w:rsidR="009C086D" w:rsidRPr="00B75D84"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B75D84"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A75B7" w14:paraId="6AD07408" w14:textId="77777777" w:rsidTr="009C086D">
              <w:trPr>
                <w:cantSplit/>
                <w:trHeight w:val="205"/>
              </w:trPr>
              <w:tc>
                <w:tcPr>
                  <w:tcW w:w="9815" w:type="dxa"/>
                  <w:gridSpan w:val="5"/>
                  <w:tcBorders>
                    <w:top w:val="nil"/>
                    <w:bottom w:val="nil"/>
                  </w:tcBorders>
                </w:tcPr>
                <w:p w14:paraId="5520EA7C" w14:textId="77777777" w:rsidR="008F0671" w:rsidRPr="00B75D84" w:rsidRDefault="009C086D" w:rsidP="009C086D">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３．適用範囲</w:t>
                  </w:r>
                  <w:r w:rsidR="00FF4FCD" w:rsidRPr="00B75D84">
                    <w:rPr>
                      <w:rFonts w:asciiTheme="majorEastAsia" w:eastAsiaTheme="majorEastAsia" w:hAnsiTheme="majorEastAsia" w:hint="eastAsia"/>
                      <w:b/>
                      <w:sz w:val="20"/>
                      <w:szCs w:val="20"/>
                    </w:rPr>
                    <w:t xml:space="preserve">　</w:t>
                  </w:r>
                </w:p>
              </w:tc>
            </w:tr>
            <w:tr w:rsidR="009C086D" w:rsidRPr="00EA75B7" w14:paraId="56BF2583" w14:textId="77777777" w:rsidTr="009C086D">
              <w:trPr>
                <w:cantSplit/>
                <w:trHeight w:val="205"/>
              </w:trPr>
              <w:tc>
                <w:tcPr>
                  <w:tcW w:w="9815" w:type="dxa"/>
                  <w:gridSpan w:val="5"/>
                  <w:tcBorders>
                    <w:top w:val="nil"/>
                    <w:bottom w:val="nil"/>
                  </w:tcBorders>
                </w:tcPr>
                <w:p w14:paraId="5A0040B4" w14:textId="77777777" w:rsidR="009C086D" w:rsidRPr="00B75D84" w:rsidRDefault="009C086D" w:rsidP="009C086D">
                  <w:pPr>
                    <w:pStyle w:val="ad"/>
                    <w:widowControl/>
                    <w:wordWrap w:val="0"/>
                    <w:rPr>
                      <w:rFonts w:asciiTheme="majorEastAsia" w:eastAsia="PMingLiU" w:hAnsiTheme="majorEastAsia"/>
                      <w:sz w:val="20"/>
                      <w:szCs w:val="20"/>
                      <w:lang w:eastAsia="zh-TW"/>
                    </w:rPr>
                  </w:pPr>
                  <w:r w:rsidRPr="00B75D84">
                    <w:rPr>
                      <w:rFonts w:asciiTheme="majorEastAsia" w:eastAsiaTheme="majorEastAsia" w:hAnsiTheme="majorEastAsia" w:hint="eastAsia"/>
                      <w:b/>
                      <w:sz w:val="20"/>
                      <w:szCs w:val="20"/>
                    </w:rPr>
                    <w:t>４．</w:t>
                  </w:r>
                  <w:r w:rsidRPr="00B75D84">
                    <w:rPr>
                      <w:rFonts w:asciiTheme="majorEastAsia" w:eastAsiaTheme="majorEastAsia" w:hAnsiTheme="majorEastAsia" w:hint="eastAsia"/>
                      <w:b/>
                      <w:sz w:val="20"/>
                      <w:szCs w:val="20"/>
                      <w:lang w:eastAsia="zh-TW"/>
                    </w:rPr>
                    <w:t>施工実績</w:t>
                  </w:r>
                  <w:r w:rsidR="00FF4FCD" w:rsidRPr="00B75D84">
                    <w:rPr>
                      <w:rFonts w:asciiTheme="majorEastAsia" w:eastAsiaTheme="majorEastAsia" w:hAnsiTheme="majorEastAsia" w:hint="eastAsia"/>
                      <w:sz w:val="20"/>
                      <w:szCs w:val="20"/>
                    </w:rPr>
                    <w:t xml:space="preserve">　</w:t>
                  </w:r>
                  <w:r w:rsidRPr="00B75D84">
                    <w:rPr>
                      <w:rFonts w:asciiTheme="majorEastAsia" w:eastAsiaTheme="majorEastAsia" w:hAnsiTheme="majorEastAsia" w:hint="eastAsia"/>
                      <w:sz w:val="20"/>
                      <w:szCs w:val="20"/>
                      <w:lang w:eastAsia="zh-TW"/>
                    </w:rPr>
                    <w:t>○○工事（工期：　　　　　　発注者：　　　　　）</w:t>
                  </w:r>
                </w:p>
              </w:tc>
            </w:tr>
            <w:tr w:rsidR="009C086D" w:rsidRPr="00EA75B7" w14:paraId="1E2F2286" w14:textId="77777777" w:rsidTr="00DF12AF">
              <w:trPr>
                <w:cantSplit/>
                <w:trHeight w:val="205"/>
              </w:trPr>
              <w:tc>
                <w:tcPr>
                  <w:tcW w:w="9815" w:type="dxa"/>
                  <w:gridSpan w:val="5"/>
                  <w:tcBorders>
                    <w:top w:val="nil"/>
                    <w:bottom w:val="single" w:sz="4" w:space="0" w:color="auto"/>
                  </w:tcBorders>
                </w:tcPr>
                <w:p w14:paraId="7E0EF08C" w14:textId="77777777" w:rsidR="009C086D" w:rsidRPr="00B75D84" w:rsidRDefault="009C086D" w:rsidP="009C086D">
                  <w:pPr>
                    <w:pStyle w:val="ad"/>
                    <w:widowControl/>
                    <w:wordWrap w:val="0"/>
                    <w:rPr>
                      <w:rFonts w:asciiTheme="majorEastAsia" w:eastAsiaTheme="majorEastAsia" w:hAnsiTheme="majorEastAsia"/>
                      <w:sz w:val="20"/>
                      <w:szCs w:val="20"/>
                      <w:lang w:eastAsia="zh-TW"/>
                    </w:rPr>
                  </w:pPr>
                  <w:r w:rsidRPr="00B75D84">
                    <w:rPr>
                      <w:rFonts w:asciiTheme="majorEastAsia" w:eastAsiaTheme="majorEastAsia" w:hAnsiTheme="majorEastAsia" w:hint="eastAsia"/>
                      <w:b/>
                      <w:sz w:val="20"/>
                      <w:szCs w:val="20"/>
                    </w:rPr>
                    <w:t>５．</w:t>
                  </w:r>
                  <w:r w:rsidRPr="00B75D84">
                    <w:rPr>
                      <w:rFonts w:asciiTheme="majorEastAsia" w:eastAsiaTheme="majorEastAsia" w:hAnsiTheme="majorEastAsia" w:hint="eastAsia"/>
                      <w:b/>
                      <w:sz w:val="20"/>
                      <w:szCs w:val="20"/>
                      <w:lang w:eastAsia="zh-TW"/>
                    </w:rPr>
                    <w:t>履行確認方法</w:t>
                  </w:r>
                  <w:r w:rsidRPr="00B75D84">
                    <w:rPr>
                      <w:rFonts w:asciiTheme="majorEastAsia" w:eastAsiaTheme="majorEastAsia" w:hAnsiTheme="majorEastAsia" w:hint="eastAsia"/>
                      <w:b/>
                      <w:sz w:val="20"/>
                      <w:szCs w:val="20"/>
                    </w:rPr>
                    <w:t xml:space="preserve">　</w:t>
                  </w:r>
                </w:p>
              </w:tc>
            </w:tr>
            <w:tr w:rsidR="00DD1E48" w:rsidRPr="00EA75B7" w14:paraId="5A5E7E03" w14:textId="77777777" w:rsidTr="00055B1C">
              <w:trPr>
                <w:cantSplit/>
                <w:trHeight w:val="205"/>
              </w:trPr>
              <w:tc>
                <w:tcPr>
                  <w:tcW w:w="1451" w:type="dxa"/>
                  <w:gridSpan w:val="2"/>
                  <w:tcBorders>
                    <w:top w:val="nil"/>
                    <w:bottom w:val="single" w:sz="4" w:space="0" w:color="auto"/>
                    <w:right w:val="single" w:sz="4" w:space="0" w:color="auto"/>
                  </w:tcBorders>
                </w:tcPr>
                <w:p w14:paraId="2935B9BF" w14:textId="10D05A31" w:rsidR="00DD1E48" w:rsidRPr="00B75D84" w:rsidRDefault="00DD1E48" w:rsidP="00055B1C">
                  <w:pPr>
                    <w:pStyle w:val="ad"/>
                    <w:widowControl/>
                    <w:wordWrap w:val="0"/>
                    <w:jc w:val="both"/>
                    <w:rPr>
                      <w:rFonts w:asciiTheme="majorEastAsia" w:eastAsiaTheme="majorEastAsia" w:hAnsiTheme="majorEastAsia" w:hint="eastAsia"/>
                      <w:b/>
                      <w:sz w:val="20"/>
                      <w:szCs w:val="20"/>
                    </w:rPr>
                  </w:pPr>
                  <w:r w:rsidRPr="00B75D84">
                    <w:rPr>
                      <w:rFonts w:asciiTheme="majorEastAsia" w:eastAsiaTheme="majorEastAsia" w:hAnsiTheme="majorEastAsia" w:hint="eastAsia"/>
                      <w:sz w:val="20"/>
                      <w:szCs w:val="20"/>
                    </w:rPr>
                    <w:t>評価項目</w:t>
                  </w:r>
                  <w:r w:rsidRPr="00B75D84">
                    <w:rPr>
                      <w:rFonts w:asciiTheme="majorEastAsia" w:eastAsiaTheme="majorEastAsia" w:hAnsiTheme="majorEastAsia" w:hint="eastAsia"/>
                      <w:sz w:val="20"/>
                      <w:szCs w:val="20"/>
                    </w:rPr>
                    <w:t>②</w:t>
                  </w:r>
                </w:p>
              </w:tc>
              <w:tc>
                <w:tcPr>
                  <w:tcW w:w="8364" w:type="dxa"/>
                  <w:gridSpan w:val="3"/>
                  <w:tcBorders>
                    <w:top w:val="nil"/>
                    <w:left w:val="single" w:sz="4" w:space="0" w:color="auto"/>
                    <w:bottom w:val="single" w:sz="4" w:space="0" w:color="auto"/>
                  </w:tcBorders>
                </w:tcPr>
                <w:p w14:paraId="4A43D8AB" w14:textId="77777777" w:rsidR="00DD1E48" w:rsidRPr="00B75D84" w:rsidRDefault="00DD1E48" w:rsidP="00DD1E48">
                  <w:pPr>
                    <w:rPr>
                      <w:rFonts w:ascii="ＭＳ Ｐゴシック" w:eastAsia="ＭＳ Ｐゴシック" w:hAnsi="ＭＳ Ｐゴシック"/>
                      <w:sz w:val="20"/>
                      <w:szCs w:val="20"/>
                    </w:rPr>
                  </w:pPr>
                  <w:r w:rsidRPr="00B75D84">
                    <w:rPr>
                      <w:rFonts w:ascii="ＭＳ Ｐゴシック" w:eastAsia="ＭＳ Ｐゴシック" w:hAnsi="ＭＳ Ｐゴシック" w:hint="eastAsia"/>
                      <w:sz w:val="20"/>
                      <w:szCs w:val="20"/>
                    </w:rPr>
                    <w:t>橋脚のコンクリート巻立て補強におけるコンクリート養生時※１の品質確保に関する提案</w:t>
                  </w:r>
                </w:p>
                <w:p w14:paraId="04F8DDB8" w14:textId="27DC0465" w:rsidR="00DD1E48" w:rsidRPr="00B75D84" w:rsidRDefault="00DD1E48" w:rsidP="00DD1E48">
                  <w:pPr>
                    <w:pStyle w:val="ad"/>
                    <w:widowControl/>
                    <w:wordWrap w:val="0"/>
                    <w:rPr>
                      <w:rFonts w:asciiTheme="majorEastAsia" w:eastAsiaTheme="majorEastAsia" w:hAnsiTheme="majorEastAsia" w:hint="eastAsia"/>
                      <w:b/>
                      <w:sz w:val="20"/>
                      <w:szCs w:val="20"/>
                    </w:rPr>
                  </w:pPr>
                  <w:r w:rsidRPr="00B75D84">
                    <w:rPr>
                      <w:rFonts w:ascii="ＭＳ Ｐゴシック" w:eastAsia="ＭＳ Ｐゴシック" w:hAnsi="ＭＳ Ｐゴシック" w:hint="eastAsia"/>
                      <w:sz w:val="20"/>
                      <w:szCs w:val="20"/>
                    </w:rPr>
                    <w:t>※1養生時とは、コンクリート施工管理要領（令和6年4月）6-2養生に関する内容</w:t>
                  </w:r>
                </w:p>
              </w:tc>
            </w:tr>
            <w:tr w:rsidR="00871F7F" w:rsidRPr="00EA75B7" w14:paraId="313FE4C6" w14:textId="77777777" w:rsidTr="00DF12AF">
              <w:trPr>
                <w:cantSplit/>
                <w:trHeight w:val="41"/>
              </w:trPr>
              <w:tc>
                <w:tcPr>
                  <w:tcW w:w="9815" w:type="dxa"/>
                  <w:gridSpan w:val="5"/>
                  <w:tcBorders>
                    <w:top w:val="single" w:sz="4" w:space="0" w:color="auto"/>
                    <w:bottom w:val="single" w:sz="4" w:space="0" w:color="auto"/>
                  </w:tcBorders>
                </w:tcPr>
                <w:p w14:paraId="114C254E" w14:textId="097EBFA4" w:rsidR="00871F7F" w:rsidRPr="00B75D84" w:rsidRDefault="00871F7F" w:rsidP="00871F7F">
                  <w:pPr>
                    <w:pStyle w:val="ad"/>
                    <w:widowControl/>
                    <w:wordWrap w:val="0"/>
                    <w:rPr>
                      <w:rFonts w:asciiTheme="majorEastAsia" w:eastAsiaTheme="majorEastAsia" w:hAnsiTheme="majorEastAsia"/>
                      <w:sz w:val="20"/>
                      <w:szCs w:val="20"/>
                    </w:rPr>
                  </w:pPr>
                  <w:r w:rsidRPr="00B75D84">
                    <w:rPr>
                      <w:rFonts w:asciiTheme="majorEastAsia" w:eastAsiaTheme="majorEastAsia" w:hAnsiTheme="majorEastAsia" w:hint="eastAsia"/>
                      <w:b/>
                      <w:color w:val="000000" w:themeColor="text1"/>
                      <w:sz w:val="20"/>
                      <w:szCs w:val="20"/>
                    </w:rPr>
                    <w:t>【</w:t>
                  </w:r>
                  <w:r w:rsidRPr="00B75D84">
                    <w:rPr>
                      <w:rFonts w:asciiTheme="majorEastAsia" w:eastAsiaTheme="majorEastAsia" w:hAnsiTheme="majorEastAsia" w:hint="eastAsia"/>
                      <w:b/>
                      <w:sz w:val="20"/>
                      <w:szCs w:val="20"/>
                    </w:rPr>
                    <w:t>技術</w:t>
                  </w:r>
                  <w:r w:rsidRPr="00B75D84">
                    <w:rPr>
                      <w:rFonts w:asciiTheme="majorEastAsia" w:eastAsiaTheme="majorEastAsia" w:hAnsiTheme="majorEastAsia" w:hint="eastAsia"/>
                      <w:b/>
                      <w:color w:val="000000" w:themeColor="text1"/>
                      <w:sz w:val="20"/>
                      <w:szCs w:val="20"/>
                    </w:rPr>
                    <w:t>提案】</w:t>
                  </w:r>
                  <w:r w:rsidRPr="00B75D84">
                    <w:rPr>
                      <w:rFonts w:asciiTheme="majorEastAsia" w:eastAsiaTheme="majorEastAsia" w:hAnsiTheme="majorEastAsia" w:hint="eastAsia"/>
                      <w:sz w:val="20"/>
                      <w:szCs w:val="20"/>
                    </w:rPr>
                    <w:t xml:space="preserve">　</w:t>
                  </w:r>
                  <w:r w:rsidR="00722E33" w:rsidRPr="00B75D84">
                    <w:rPr>
                      <w:rFonts w:ascii="ＭＳ Ｐゴシック" w:eastAsia="ＭＳ Ｐゴシック" w:hAnsi="ＭＳ Ｐゴシック" w:hint="eastAsia"/>
                      <w:sz w:val="20"/>
                      <w:szCs w:val="20"/>
                    </w:rPr>
                    <w:t>○○</w:t>
                  </w:r>
                  <w:r w:rsidRPr="00B75D84">
                    <w:rPr>
                      <w:rFonts w:asciiTheme="majorEastAsia" w:eastAsiaTheme="majorEastAsia" w:hAnsiTheme="majorEastAsia" w:hint="eastAsia"/>
                      <w:sz w:val="20"/>
                      <w:szCs w:val="20"/>
                    </w:rPr>
                    <w:t>について</w:t>
                  </w:r>
                </w:p>
              </w:tc>
            </w:tr>
            <w:tr w:rsidR="00871F7F" w:rsidRPr="00EA75B7" w14:paraId="38D64EE6" w14:textId="77777777" w:rsidTr="00DF12AF">
              <w:trPr>
                <w:cantSplit/>
                <w:trHeight w:val="39"/>
              </w:trPr>
              <w:tc>
                <w:tcPr>
                  <w:tcW w:w="9815" w:type="dxa"/>
                  <w:gridSpan w:val="5"/>
                  <w:tcBorders>
                    <w:top w:val="single" w:sz="4" w:space="0" w:color="auto"/>
                    <w:bottom w:val="nil"/>
                  </w:tcBorders>
                </w:tcPr>
                <w:p w14:paraId="7B3845AF" w14:textId="77777777" w:rsidR="00871F7F" w:rsidRPr="00B75D84" w:rsidRDefault="00EC4D24" w:rsidP="00871F7F">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１．着目点</w:t>
                  </w:r>
                  <w:r w:rsidR="009C086D" w:rsidRPr="00B75D84">
                    <w:rPr>
                      <w:rFonts w:asciiTheme="majorEastAsia" w:eastAsiaTheme="majorEastAsia" w:hAnsiTheme="majorEastAsia" w:hint="eastAsia"/>
                      <w:b/>
                      <w:sz w:val="20"/>
                      <w:szCs w:val="20"/>
                    </w:rPr>
                    <w:t xml:space="preserve">　</w:t>
                  </w:r>
                </w:p>
              </w:tc>
            </w:tr>
            <w:tr w:rsidR="00871F7F" w:rsidRPr="00EA75B7" w14:paraId="09E9ADDA" w14:textId="77777777" w:rsidTr="009C086D">
              <w:trPr>
                <w:cantSplit/>
                <w:trHeight w:val="342"/>
              </w:trPr>
              <w:tc>
                <w:tcPr>
                  <w:tcW w:w="9815" w:type="dxa"/>
                  <w:gridSpan w:val="5"/>
                  <w:tcBorders>
                    <w:top w:val="nil"/>
                    <w:bottom w:val="nil"/>
                  </w:tcBorders>
                </w:tcPr>
                <w:p w14:paraId="109D9F01" w14:textId="77777777" w:rsidR="00871F7F" w:rsidRPr="00B75D84" w:rsidRDefault="009C086D" w:rsidP="009C086D">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２</w:t>
                  </w:r>
                  <w:r w:rsidR="00871F7F" w:rsidRPr="00B75D84">
                    <w:rPr>
                      <w:rFonts w:asciiTheme="majorEastAsia" w:eastAsiaTheme="majorEastAsia" w:hAnsiTheme="majorEastAsia" w:hint="eastAsia"/>
                      <w:b/>
                      <w:sz w:val="20"/>
                      <w:szCs w:val="20"/>
                    </w:rPr>
                    <w:t>．提案内容（留意点及び対応策）</w:t>
                  </w:r>
                </w:p>
              </w:tc>
            </w:tr>
            <w:tr w:rsidR="00871F7F" w:rsidRPr="00EA75B7" w14:paraId="7D9F5FCE" w14:textId="77777777" w:rsidTr="007D2600">
              <w:trPr>
                <w:cantSplit/>
                <w:trHeight w:val="850"/>
              </w:trPr>
              <w:tc>
                <w:tcPr>
                  <w:tcW w:w="6950" w:type="dxa"/>
                  <w:gridSpan w:val="3"/>
                  <w:tcBorders>
                    <w:top w:val="nil"/>
                    <w:bottom w:val="nil"/>
                    <w:right w:val="dotted" w:sz="4" w:space="0" w:color="auto"/>
                  </w:tcBorders>
                </w:tcPr>
                <w:p w14:paraId="64BF386B" w14:textId="77777777" w:rsidR="00871F7F" w:rsidRPr="00B75D84"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B75D84">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B75D84" w:rsidRDefault="00871F7F" w:rsidP="00BE6C7E">
                  <w:pPr>
                    <w:pStyle w:val="ad"/>
                    <w:widowControl/>
                    <w:spacing w:line="240" w:lineRule="auto"/>
                    <w:jc w:val="center"/>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図　　表</w:t>
                  </w:r>
                </w:p>
                <w:p w14:paraId="502561D4" w14:textId="1C03011B" w:rsidR="009C086D" w:rsidRPr="00B75D84"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B75D84" w:rsidRDefault="00871F7F" w:rsidP="00871F7F">
                  <w:pPr>
                    <w:pStyle w:val="ad"/>
                    <w:widowControl/>
                    <w:wordWrap w:val="0"/>
                    <w:rPr>
                      <w:rFonts w:asciiTheme="majorEastAsia" w:eastAsiaTheme="majorEastAsia" w:hAnsiTheme="majorEastAsia"/>
                      <w:sz w:val="20"/>
                      <w:szCs w:val="20"/>
                    </w:rPr>
                  </w:pPr>
                </w:p>
              </w:tc>
            </w:tr>
            <w:tr w:rsidR="00871F7F" w:rsidRPr="00EA75B7" w14:paraId="2AE6B997" w14:textId="77777777" w:rsidTr="009C086D">
              <w:trPr>
                <w:cantSplit/>
                <w:trHeight w:val="205"/>
              </w:trPr>
              <w:tc>
                <w:tcPr>
                  <w:tcW w:w="9815" w:type="dxa"/>
                  <w:gridSpan w:val="5"/>
                  <w:tcBorders>
                    <w:top w:val="nil"/>
                    <w:bottom w:val="nil"/>
                  </w:tcBorders>
                </w:tcPr>
                <w:p w14:paraId="662B6C4D" w14:textId="77777777" w:rsidR="00871F7F" w:rsidRPr="00B75D84" w:rsidRDefault="009C086D" w:rsidP="00871F7F">
                  <w:pPr>
                    <w:pStyle w:val="ad"/>
                    <w:widowControl/>
                    <w:wordWrap w:val="0"/>
                    <w:rPr>
                      <w:rFonts w:asciiTheme="majorEastAsia" w:eastAsiaTheme="majorEastAsia" w:hAnsiTheme="majorEastAsia"/>
                      <w:sz w:val="20"/>
                      <w:szCs w:val="20"/>
                    </w:rPr>
                  </w:pPr>
                  <w:r w:rsidRPr="00B75D84">
                    <w:rPr>
                      <w:rFonts w:asciiTheme="majorEastAsia" w:eastAsiaTheme="majorEastAsia" w:hAnsiTheme="majorEastAsia" w:hint="eastAsia"/>
                      <w:b/>
                      <w:sz w:val="20"/>
                      <w:szCs w:val="20"/>
                    </w:rPr>
                    <w:t xml:space="preserve">３．適用範囲　</w:t>
                  </w:r>
                </w:p>
              </w:tc>
            </w:tr>
            <w:tr w:rsidR="009C086D" w:rsidRPr="00EA75B7" w14:paraId="43B2E193" w14:textId="77777777" w:rsidTr="009C086D">
              <w:trPr>
                <w:cantSplit/>
                <w:trHeight w:val="205"/>
              </w:trPr>
              <w:tc>
                <w:tcPr>
                  <w:tcW w:w="9815" w:type="dxa"/>
                  <w:gridSpan w:val="5"/>
                  <w:tcBorders>
                    <w:top w:val="nil"/>
                    <w:bottom w:val="nil"/>
                  </w:tcBorders>
                </w:tcPr>
                <w:p w14:paraId="706A93BE" w14:textId="77777777" w:rsidR="009C086D" w:rsidRPr="00B75D84" w:rsidRDefault="009C086D" w:rsidP="00871F7F">
                  <w:pPr>
                    <w:pStyle w:val="ad"/>
                    <w:widowControl/>
                    <w:wordWrap w:val="0"/>
                    <w:rPr>
                      <w:rFonts w:asciiTheme="majorEastAsia" w:eastAsiaTheme="majorEastAsia" w:hAnsiTheme="majorEastAsia"/>
                      <w:sz w:val="20"/>
                      <w:szCs w:val="20"/>
                      <w:lang w:eastAsia="zh-TW"/>
                    </w:rPr>
                  </w:pPr>
                  <w:r w:rsidRPr="00B75D84">
                    <w:rPr>
                      <w:rFonts w:asciiTheme="majorEastAsia" w:eastAsiaTheme="majorEastAsia" w:hAnsiTheme="majorEastAsia" w:hint="eastAsia"/>
                      <w:b/>
                      <w:sz w:val="20"/>
                      <w:szCs w:val="20"/>
                    </w:rPr>
                    <w:t>４．</w:t>
                  </w:r>
                  <w:r w:rsidRPr="00B75D84">
                    <w:rPr>
                      <w:rFonts w:asciiTheme="majorEastAsia" w:eastAsiaTheme="majorEastAsia" w:hAnsiTheme="majorEastAsia" w:hint="eastAsia"/>
                      <w:b/>
                      <w:sz w:val="20"/>
                      <w:szCs w:val="20"/>
                      <w:lang w:eastAsia="zh-TW"/>
                    </w:rPr>
                    <w:t>施工実績</w:t>
                  </w:r>
                  <w:r w:rsidRPr="00B75D84">
                    <w:rPr>
                      <w:rFonts w:asciiTheme="majorEastAsia" w:eastAsiaTheme="majorEastAsia" w:hAnsiTheme="majorEastAsia" w:hint="eastAsia"/>
                      <w:sz w:val="20"/>
                      <w:szCs w:val="20"/>
                    </w:rPr>
                    <w:t xml:space="preserve">　</w:t>
                  </w:r>
                  <w:r w:rsidRPr="00B75D84">
                    <w:rPr>
                      <w:rFonts w:asciiTheme="majorEastAsia" w:eastAsiaTheme="majorEastAsia" w:hAnsiTheme="majorEastAsia" w:hint="eastAsia"/>
                      <w:sz w:val="20"/>
                      <w:szCs w:val="20"/>
                      <w:lang w:eastAsia="zh-TW"/>
                    </w:rPr>
                    <w:t>○○工事（工期：　　　　　　発注者：　　　　　）</w:t>
                  </w:r>
                </w:p>
              </w:tc>
            </w:tr>
            <w:tr w:rsidR="009C086D" w:rsidRPr="00EA75B7" w14:paraId="3B0DBE51" w14:textId="77777777" w:rsidTr="009C086D">
              <w:trPr>
                <w:cantSplit/>
                <w:trHeight w:val="205"/>
              </w:trPr>
              <w:tc>
                <w:tcPr>
                  <w:tcW w:w="9815" w:type="dxa"/>
                  <w:gridSpan w:val="5"/>
                  <w:tcBorders>
                    <w:top w:val="nil"/>
                    <w:bottom w:val="single" w:sz="4" w:space="0" w:color="auto"/>
                  </w:tcBorders>
                </w:tcPr>
                <w:p w14:paraId="4084A07D" w14:textId="77777777" w:rsidR="009C086D" w:rsidRPr="00B75D84" w:rsidRDefault="009C086D" w:rsidP="00871F7F">
                  <w:pPr>
                    <w:pStyle w:val="ad"/>
                    <w:widowControl/>
                    <w:wordWrap w:val="0"/>
                    <w:rPr>
                      <w:rFonts w:asciiTheme="majorEastAsia" w:eastAsiaTheme="majorEastAsia" w:hAnsiTheme="majorEastAsia"/>
                      <w:sz w:val="20"/>
                      <w:szCs w:val="20"/>
                      <w:lang w:eastAsia="zh-TW"/>
                    </w:rPr>
                  </w:pPr>
                  <w:r w:rsidRPr="00B75D84">
                    <w:rPr>
                      <w:rFonts w:asciiTheme="majorEastAsia" w:eastAsiaTheme="majorEastAsia" w:hAnsiTheme="majorEastAsia" w:hint="eastAsia"/>
                      <w:b/>
                      <w:sz w:val="20"/>
                      <w:szCs w:val="20"/>
                    </w:rPr>
                    <w:t>５．</w:t>
                  </w:r>
                  <w:r w:rsidRPr="00B75D84">
                    <w:rPr>
                      <w:rFonts w:asciiTheme="majorEastAsia" w:eastAsiaTheme="majorEastAsia" w:hAnsiTheme="majorEastAsia" w:hint="eastAsia"/>
                      <w:b/>
                      <w:sz w:val="20"/>
                      <w:szCs w:val="20"/>
                      <w:lang w:eastAsia="zh-TW"/>
                    </w:rPr>
                    <w:t>履行確認方法</w:t>
                  </w:r>
                  <w:r w:rsidRPr="00B75D84">
                    <w:rPr>
                      <w:rFonts w:asciiTheme="majorEastAsia" w:eastAsiaTheme="majorEastAsia" w:hAnsiTheme="majorEastAsia" w:hint="eastAsia"/>
                      <w:b/>
                      <w:sz w:val="20"/>
                      <w:szCs w:val="20"/>
                    </w:rPr>
                    <w:t xml:space="preserve">　</w:t>
                  </w:r>
                </w:p>
              </w:tc>
            </w:tr>
            <w:tr w:rsidR="00871F7F" w:rsidRPr="00500413" w14:paraId="4477D3AC" w14:textId="77777777" w:rsidTr="00DD1E48">
              <w:trPr>
                <w:cantSplit/>
                <w:trHeight w:val="111"/>
              </w:trPr>
              <w:tc>
                <w:tcPr>
                  <w:tcW w:w="1416" w:type="dxa"/>
                  <w:tcBorders>
                    <w:top w:val="single" w:sz="4" w:space="0" w:color="auto"/>
                    <w:bottom w:val="single" w:sz="4" w:space="0" w:color="auto"/>
                    <w:right w:val="single" w:sz="4" w:space="0" w:color="auto"/>
                  </w:tcBorders>
                </w:tcPr>
                <w:p w14:paraId="194AFA47" w14:textId="665C9F41" w:rsidR="00871F7F" w:rsidRPr="00B75D84" w:rsidRDefault="00055B1C" w:rsidP="00055B1C">
                  <w:pPr>
                    <w:pStyle w:val="ad"/>
                    <w:jc w:val="both"/>
                    <w:rPr>
                      <w:rFonts w:asciiTheme="majorEastAsia" w:eastAsiaTheme="majorEastAsia" w:hAnsiTheme="majorEastAsia"/>
                      <w:sz w:val="20"/>
                      <w:szCs w:val="20"/>
                    </w:rPr>
                  </w:pPr>
                  <w:r w:rsidRPr="00B75D84">
                    <w:rPr>
                      <w:rFonts w:asciiTheme="majorEastAsia" w:eastAsiaTheme="majorEastAsia" w:hAnsiTheme="majorEastAsia" w:hint="eastAsia"/>
                      <w:sz w:val="20"/>
                      <w:szCs w:val="20"/>
                    </w:rPr>
                    <w:t>評価項目③</w:t>
                  </w:r>
                </w:p>
              </w:tc>
              <w:tc>
                <w:tcPr>
                  <w:tcW w:w="8399" w:type="dxa"/>
                  <w:gridSpan w:val="4"/>
                  <w:tcBorders>
                    <w:top w:val="single" w:sz="4" w:space="0" w:color="auto"/>
                    <w:left w:val="single" w:sz="4" w:space="0" w:color="auto"/>
                    <w:bottom w:val="single" w:sz="4" w:space="0" w:color="auto"/>
                  </w:tcBorders>
                </w:tcPr>
                <w:p w14:paraId="6C7028E4" w14:textId="77777777" w:rsidR="00871F7F" w:rsidRPr="00B75D84" w:rsidRDefault="00871F7F" w:rsidP="00871F7F">
                  <w:pPr>
                    <w:pStyle w:val="af8"/>
                    <w:rPr>
                      <w:rFonts w:asciiTheme="majorEastAsia" w:eastAsiaTheme="majorEastAsia" w:hAnsiTheme="majorEastAsia"/>
                      <w:shd w:val="clear" w:color="auto" w:fill="CCFFCC"/>
                    </w:rPr>
                  </w:pPr>
                </w:p>
                <w:p w14:paraId="25DDAE63" w14:textId="45F2C33B" w:rsidR="00DD1E48" w:rsidRPr="00B75D84" w:rsidRDefault="00DD1E48" w:rsidP="00055B1C">
                  <w:pPr>
                    <w:rPr>
                      <w:rFonts w:ascii="ＭＳ Ｐゴシック" w:eastAsia="ＭＳ Ｐゴシック" w:hAnsi="ＭＳ Ｐゴシック" w:hint="eastAsia"/>
                      <w:sz w:val="20"/>
                      <w:szCs w:val="20"/>
                      <w:highlight w:val="yellow"/>
                    </w:rPr>
                  </w:pPr>
                  <w:r w:rsidRPr="00B75D84">
                    <w:rPr>
                      <w:rFonts w:ascii="ＭＳ Ｐゴシック" w:eastAsia="ＭＳ Ｐゴシック" w:hAnsi="ＭＳ Ｐゴシック" w:hint="eastAsia"/>
                      <w:sz w:val="20"/>
                      <w:szCs w:val="20"/>
                    </w:rPr>
                    <w:t>既設構造物へのアンカー等の削孔による既設構造物の損傷防止に関する提案</w:t>
                  </w:r>
                </w:p>
              </w:tc>
            </w:tr>
            <w:tr w:rsidR="00871F7F" w:rsidRPr="00EA75B7" w14:paraId="58C2F813" w14:textId="77777777" w:rsidTr="00DF12AF">
              <w:trPr>
                <w:cantSplit/>
                <w:trHeight w:val="363"/>
              </w:trPr>
              <w:tc>
                <w:tcPr>
                  <w:tcW w:w="9815" w:type="dxa"/>
                  <w:gridSpan w:val="5"/>
                  <w:tcBorders>
                    <w:top w:val="single" w:sz="4" w:space="0" w:color="auto"/>
                    <w:bottom w:val="single" w:sz="4" w:space="0" w:color="auto"/>
                  </w:tcBorders>
                </w:tcPr>
                <w:p w14:paraId="440040CE" w14:textId="502BE30D" w:rsidR="00871F7F" w:rsidRPr="00B75D84" w:rsidRDefault="00871F7F" w:rsidP="00871F7F">
                  <w:pPr>
                    <w:pStyle w:val="ad"/>
                    <w:widowControl/>
                    <w:wordWrap w:val="0"/>
                    <w:rPr>
                      <w:rFonts w:asciiTheme="majorEastAsia" w:eastAsiaTheme="majorEastAsia" w:hAnsiTheme="majorEastAsia"/>
                      <w:sz w:val="20"/>
                      <w:szCs w:val="20"/>
                    </w:rPr>
                  </w:pPr>
                  <w:r w:rsidRPr="00B75D84">
                    <w:rPr>
                      <w:rFonts w:asciiTheme="majorEastAsia" w:eastAsiaTheme="majorEastAsia" w:hAnsiTheme="majorEastAsia" w:hint="eastAsia"/>
                      <w:b/>
                      <w:color w:val="000000" w:themeColor="text1"/>
                      <w:sz w:val="20"/>
                      <w:szCs w:val="20"/>
                    </w:rPr>
                    <w:t>【技術提案】</w:t>
                  </w:r>
                  <w:r w:rsidRPr="00B75D84">
                    <w:rPr>
                      <w:rFonts w:asciiTheme="majorEastAsia" w:eastAsiaTheme="majorEastAsia" w:hAnsiTheme="majorEastAsia" w:hint="eastAsia"/>
                      <w:sz w:val="20"/>
                      <w:szCs w:val="20"/>
                    </w:rPr>
                    <w:t xml:space="preserve">　</w:t>
                  </w:r>
                  <w:r w:rsidR="00722E33" w:rsidRPr="00B75D84">
                    <w:rPr>
                      <w:rFonts w:ascii="ＭＳ Ｐゴシック" w:eastAsia="ＭＳ Ｐゴシック" w:hAnsi="ＭＳ Ｐゴシック" w:hint="eastAsia"/>
                      <w:sz w:val="20"/>
                      <w:szCs w:val="20"/>
                    </w:rPr>
                    <w:t>○○</w:t>
                  </w:r>
                  <w:r w:rsidRPr="00B75D84">
                    <w:rPr>
                      <w:rFonts w:asciiTheme="majorEastAsia" w:eastAsiaTheme="majorEastAsia" w:hAnsiTheme="majorEastAsia" w:hint="eastAsia"/>
                      <w:sz w:val="20"/>
                      <w:szCs w:val="20"/>
                    </w:rPr>
                    <w:t>について</w:t>
                  </w:r>
                </w:p>
              </w:tc>
            </w:tr>
            <w:tr w:rsidR="00871F7F" w:rsidRPr="00500413" w14:paraId="70613694" w14:textId="77777777" w:rsidTr="00DF12AF">
              <w:trPr>
                <w:cantSplit/>
                <w:trHeight w:val="195"/>
              </w:trPr>
              <w:tc>
                <w:tcPr>
                  <w:tcW w:w="9815" w:type="dxa"/>
                  <w:gridSpan w:val="5"/>
                  <w:tcBorders>
                    <w:top w:val="single" w:sz="4" w:space="0" w:color="auto"/>
                    <w:bottom w:val="nil"/>
                  </w:tcBorders>
                </w:tcPr>
                <w:p w14:paraId="4AB3D78E" w14:textId="77777777" w:rsidR="00871F7F" w:rsidRPr="00B75D84" w:rsidRDefault="009C086D" w:rsidP="00871F7F">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１．着目点</w:t>
                  </w:r>
                  <w:r w:rsidR="00FF4FCD" w:rsidRPr="00B75D84">
                    <w:rPr>
                      <w:rFonts w:asciiTheme="majorEastAsia" w:eastAsiaTheme="majorEastAsia" w:hAnsiTheme="majorEastAsia" w:hint="eastAsia"/>
                      <w:b/>
                      <w:sz w:val="20"/>
                      <w:szCs w:val="20"/>
                    </w:rPr>
                    <w:t xml:space="preserve">　</w:t>
                  </w:r>
                </w:p>
              </w:tc>
            </w:tr>
            <w:tr w:rsidR="00871F7F" w:rsidRPr="00500413" w14:paraId="78A833FB" w14:textId="77777777" w:rsidTr="0061077E">
              <w:trPr>
                <w:cantSplit/>
                <w:trHeight w:val="242"/>
              </w:trPr>
              <w:tc>
                <w:tcPr>
                  <w:tcW w:w="9815" w:type="dxa"/>
                  <w:gridSpan w:val="5"/>
                  <w:tcBorders>
                    <w:top w:val="nil"/>
                    <w:bottom w:val="nil"/>
                  </w:tcBorders>
                </w:tcPr>
                <w:p w14:paraId="5C77BD5B" w14:textId="77777777" w:rsidR="00871F7F" w:rsidRPr="00B75D84" w:rsidRDefault="009C086D" w:rsidP="009C086D">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２</w:t>
                  </w:r>
                  <w:r w:rsidR="00871F7F" w:rsidRPr="00B75D84">
                    <w:rPr>
                      <w:rFonts w:asciiTheme="majorEastAsia" w:eastAsiaTheme="majorEastAsia" w:hAnsiTheme="majorEastAsia" w:hint="eastAsia"/>
                      <w:b/>
                      <w:sz w:val="20"/>
                      <w:szCs w:val="20"/>
                    </w:rPr>
                    <w:t>．提案内容（留意点及び対応策）</w:t>
                  </w:r>
                </w:p>
              </w:tc>
            </w:tr>
            <w:tr w:rsidR="00BE6C7E" w:rsidRPr="00500413" w14:paraId="66E77591" w14:textId="77777777" w:rsidTr="007D2600">
              <w:trPr>
                <w:cantSplit/>
                <w:trHeight w:val="850"/>
              </w:trPr>
              <w:tc>
                <w:tcPr>
                  <w:tcW w:w="6950" w:type="dxa"/>
                  <w:gridSpan w:val="3"/>
                  <w:tcBorders>
                    <w:top w:val="nil"/>
                    <w:bottom w:val="nil"/>
                    <w:right w:val="dotted" w:sz="4" w:space="0" w:color="auto"/>
                  </w:tcBorders>
                </w:tcPr>
                <w:p w14:paraId="67DF21E9" w14:textId="77777777" w:rsidR="00BE6C7E" w:rsidRPr="00B75D84"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B75D84">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B75D84" w:rsidRDefault="00BE6C7E" w:rsidP="00BE6C7E">
                  <w:pPr>
                    <w:pStyle w:val="ad"/>
                    <w:widowControl/>
                    <w:spacing w:line="240" w:lineRule="auto"/>
                    <w:jc w:val="center"/>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図　　表</w:t>
                  </w:r>
                </w:p>
                <w:p w14:paraId="7FB44EF3" w14:textId="3A4E3769" w:rsidR="009C086D" w:rsidRPr="00B75D84"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B75D84" w:rsidRDefault="00BE6C7E" w:rsidP="00871F7F">
                  <w:pPr>
                    <w:pStyle w:val="ad"/>
                    <w:widowControl/>
                    <w:wordWrap w:val="0"/>
                    <w:rPr>
                      <w:rFonts w:asciiTheme="majorEastAsia" w:eastAsiaTheme="majorEastAsia" w:hAnsiTheme="majorEastAsia"/>
                      <w:sz w:val="20"/>
                      <w:szCs w:val="20"/>
                    </w:rPr>
                  </w:pPr>
                </w:p>
              </w:tc>
            </w:tr>
            <w:tr w:rsidR="00871F7F" w:rsidRPr="00500413" w14:paraId="119BD0EE" w14:textId="77777777" w:rsidTr="009C086D">
              <w:trPr>
                <w:cantSplit/>
                <w:trHeight w:val="205"/>
              </w:trPr>
              <w:tc>
                <w:tcPr>
                  <w:tcW w:w="9815" w:type="dxa"/>
                  <w:gridSpan w:val="5"/>
                  <w:tcBorders>
                    <w:top w:val="nil"/>
                    <w:bottom w:val="nil"/>
                  </w:tcBorders>
                </w:tcPr>
                <w:p w14:paraId="58961B22" w14:textId="77777777" w:rsidR="00871F7F" w:rsidRPr="00B75D84" w:rsidRDefault="009C086D" w:rsidP="00871F7F">
                  <w:pPr>
                    <w:pStyle w:val="ad"/>
                    <w:widowControl/>
                    <w:wordWrap w:val="0"/>
                    <w:rPr>
                      <w:rFonts w:asciiTheme="majorEastAsia" w:eastAsiaTheme="majorEastAsia" w:hAnsiTheme="majorEastAsia"/>
                      <w:sz w:val="20"/>
                      <w:szCs w:val="20"/>
                    </w:rPr>
                  </w:pPr>
                  <w:r w:rsidRPr="00B75D84">
                    <w:rPr>
                      <w:rFonts w:asciiTheme="majorEastAsia" w:eastAsiaTheme="majorEastAsia" w:hAnsiTheme="majorEastAsia" w:hint="eastAsia"/>
                      <w:b/>
                      <w:sz w:val="20"/>
                      <w:szCs w:val="20"/>
                    </w:rPr>
                    <w:t xml:space="preserve">３．適用範囲　</w:t>
                  </w:r>
                </w:p>
              </w:tc>
            </w:tr>
            <w:tr w:rsidR="009C086D" w:rsidRPr="00500413" w14:paraId="35124663" w14:textId="77777777" w:rsidTr="009C086D">
              <w:trPr>
                <w:cantSplit/>
                <w:trHeight w:val="205"/>
              </w:trPr>
              <w:tc>
                <w:tcPr>
                  <w:tcW w:w="9815" w:type="dxa"/>
                  <w:gridSpan w:val="5"/>
                  <w:tcBorders>
                    <w:top w:val="nil"/>
                    <w:bottom w:val="nil"/>
                  </w:tcBorders>
                </w:tcPr>
                <w:p w14:paraId="21AAEB51" w14:textId="77777777" w:rsidR="009C086D" w:rsidRPr="00B75D84" w:rsidRDefault="009C086D" w:rsidP="00871F7F">
                  <w:pPr>
                    <w:pStyle w:val="ad"/>
                    <w:widowControl/>
                    <w:wordWrap w:val="0"/>
                    <w:rPr>
                      <w:rFonts w:asciiTheme="majorEastAsia" w:eastAsiaTheme="majorEastAsia" w:hAnsiTheme="majorEastAsia"/>
                      <w:sz w:val="20"/>
                      <w:szCs w:val="20"/>
                      <w:lang w:eastAsia="zh-TW"/>
                    </w:rPr>
                  </w:pPr>
                  <w:r w:rsidRPr="00B75D84">
                    <w:rPr>
                      <w:rFonts w:asciiTheme="majorEastAsia" w:eastAsiaTheme="majorEastAsia" w:hAnsiTheme="majorEastAsia" w:hint="eastAsia"/>
                      <w:b/>
                      <w:sz w:val="20"/>
                      <w:szCs w:val="20"/>
                    </w:rPr>
                    <w:t>４．</w:t>
                  </w:r>
                  <w:r w:rsidRPr="00B75D84">
                    <w:rPr>
                      <w:rFonts w:asciiTheme="majorEastAsia" w:eastAsiaTheme="majorEastAsia" w:hAnsiTheme="majorEastAsia" w:hint="eastAsia"/>
                      <w:b/>
                      <w:sz w:val="20"/>
                      <w:szCs w:val="20"/>
                      <w:lang w:eastAsia="zh-TW"/>
                    </w:rPr>
                    <w:t>施工実績</w:t>
                  </w:r>
                  <w:r w:rsidRPr="00B75D84">
                    <w:rPr>
                      <w:rFonts w:asciiTheme="majorEastAsia" w:eastAsiaTheme="majorEastAsia" w:hAnsiTheme="majorEastAsia" w:hint="eastAsia"/>
                      <w:sz w:val="20"/>
                      <w:szCs w:val="20"/>
                    </w:rPr>
                    <w:t xml:space="preserve">　</w:t>
                  </w:r>
                  <w:r w:rsidRPr="00B75D84">
                    <w:rPr>
                      <w:rFonts w:asciiTheme="majorEastAsia" w:eastAsiaTheme="majorEastAsia" w:hAnsiTheme="majorEastAsia" w:hint="eastAsia"/>
                      <w:sz w:val="20"/>
                      <w:szCs w:val="20"/>
                      <w:lang w:eastAsia="zh-TW"/>
                    </w:rPr>
                    <w:t>○○工事（工期：　　　　　　発注者：　　　　　）</w:t>
                  </w:r>
                </w:p>
              </w:tc>
            </w:tr>
            <w:tr w:rsidR="009C086D" w:rsidRPr="00500413" w14:paraId="71C86A30" w14:textId="77777777" w:rsidTr="009C086D">
              <w:trPr>
                <w:cantSplit/>
                <w:trHeight w:val="205"/>
              </w:trPr>
              <w:tc>
                <w:tcPr>
                  <w:tcW w:w="9815" w:type="dxa"/>
                  <w:gridSpan w:val="5"/>
                  <w:tcBorders>
                    <w:top w:val="nil"/>
                    <w:bottom w:val="single" w:sz="4" w:space="0" w:color="auto"/>
                  </w:tcBorders>
                </w:tcPr>
                <w:p w14:paraId="19231424" w14:textId="77777777" w:rsidR="009C086D" w:rsidRPr="00B75D84" w:rsidRDefault="009C086D" w:rsidP="00871F7F">
                  <w:pPr>
                    <w:pStyle w:val="ad"/>
                    <w:widowControl/>
                    <w:wordWrap w:val="0"/>
                    <w:rPr>
                      <w:rFonts w:asciiTheme="majorEastAsia" w:eastAsiaTheme="majorEastAsia" w:hAnsiTheme="majorEastAsia"/>
                      <w:sz w:val="20"/>
                      <w:szCs w:val="20"/>
                      <w:lang w:eastAsia="zh-TW"/>
                    </w:rPr>
                  </w:pPr>
                  <w:r w:rsidRPr="00B75D84">
                    <w:rPr>
                      <w:rFonts w:asciiTheme="majorEastAsia" w:eastAsiaTheme="majorEastAsia" w:hAnsiTheme="majorEastAsia" w:hint="eastAsia"/>
                      <w:b/>
                      <w:sz w:val="20"/>
                      <w:szCs w:val="20"/>
                    </w:rPr>
                    <w:t>５．</w:t>
                  </w:r>
                  <w:r w:rsidRPr="00B75D84">
                    <w:rPr>
                      <w:rFonts w:asciiTheme="majorEastAsia" w:eastAsiaTheme="majorEastAsia" w:hAnsiTheme="majorEastAsia" w:hint="eastAsia"/>
                      <w:b/>
                      <w:sz w:val="20"/>
                      <w:szCs w:val="20"/>
                      <w:lang w:eastAsia="zh-TW"/>
                    </w:rPr>
                    <w:t>履行確認方法</w:t>
                  </w:r>
                  <w:r w:rsidRPr="00B75D84">
                    <w:rPr>
                      <w:rFonts w:asciiTheme="majorEastAsia" w:eastAsiaTheme="majorEastAsia" w:hAnsiTheme="majorEastAsia" w:hint="eastAsia"/>
                      <w:b/>
                      <w:sz w:val="20"/>
                      <w:szCs w:val="20"/>
                    </w:rPr>
                    <w:t xml:space="preserve">　</w:t>
                  </w:r>
                </w:p>
              </w:tc>
            </w:tr>
            <w:tr w:rsidR="00055B1C" w:rsidRPr="00500413" w14:paraId="748AE86D" w14:textId="77777777" w:rsidTr="00055B1C">
              <w:trPr>
                <w:cantSplit/>
                <w:trHeight w:val="205"/>
              </w:trPr>
              <w:tc>
                <w:tcPr>
                  <w:tcW w:w="1451" w:type="dxa"/>
                  <w:gridSpan w:val="2"/>
                  <w:tcBorders>
                    <w:top w:val="nil"/>
                    <w:bottom w:val="single" w:sz="4" w:space="0" w:color="auto"/>
                    <w:right w:val="single" w:sz="4" w:space="0" w:color="auto"/>
                  </w:tcBorders>
                </w:tcPr>
                <w:p w14:paraId="5AB49C9C" w14:textId="6939CC14" w:rsidR="00055B1C" w:rsidRPr="00B75D84" w:rsidRDefault="00055B1C" w:rsidP="00055B1C">
                  <w:pPr>
                    <w:pStyle w:val="ad"/>
                    <w:widowControl/>
                    <w:wordWrap w:val="0"/>
                    <w:rPr>
                      <w:rFonts w:asciiTheme="majorEastAsia" w:eastAsiaTheme="majorEastAsia" w:hAnsiTheme="majorEastAsia" w:hint="eastAsia"/>
                      <w:b/>
                      <w:sz w:val="20"/>
                      <w:szCs w:val="20"/>
                    </w:rPr>
                  </w:pPr>
                  <w:r w:rsidRPr="00B75D84">
                    <w:rPr>
                      <w:rFonts w:asciiTheme="majorEastAsia" w:eastAsiaTheme="majorEastAsia" w:hAnsiTheme="majorEastAsia" w:hint="eastAsia"/>
                      <w:sz w:val="20"/>
                      <w:szCs w:val="20"/>
                    </w:rPr>
                    <w:t>評価項目</w:t>
                  </w:r>
                  <w:r w:rsidRPr="00B75D84">
                    <w:rPr>
                      <w:rFonts w:asciiTheme="majorEastAsia" w:eastAsiaTheme="majorEastAsia" w:hAnsiTheme="majorEastAsia" w:hint="eastAsia"/>
                      <w:sz w:val="20"/>
                      <w:szCs w:val="20"/>
                    </w:rPr>
                    <w:t>④</w:t>
                  </w:r>
                </w:p>
              </w:tc>
              <w:tc>
                <w:tcPr>
                  <w:tcW w:w="8364" w:type="dxa"/>
                  <w:gridSpan w:val="3"/>
                  <w:tcBorders>
                    <w:top w:val="nil"/>
                    <w:left w:val="single" w:sz="4" w:space="0" w:color="auto"/>
                    <w:bottom w:val="single" w:sz="4" w:space="0" w:color="auto"/>
                  </w:tcBorders>
                </w:tcPr>
                <w:p w14:paraId="15D3AC6F" w14:textId="4E7D03D5" w:rsidR="00055B1C" w:rsidRPr="00B75D84" w:rsidRDefault="00055B1C" w:rsidP="00055B1C">
                  <w:pPr>
                    <w:pStyle w:val="ad"/>
                    <w:widowControl/>
                    <w:wordWrap w:val="0"/>
                    <w:rPr>
                      <w:rFonts w:asciiTheme="majorEastAsia" w:eastAsiaTheme="majorEastAsia" w:hAnsiTheme="majorEastAsia" w:hint="eastAsia"/>
                      <w:b/>
                      <w:sz w:val="20"/>
                      <w:szCs w:val="20"/>
                    </w:rPr>
                  </w:pPr>
                  <w:r w:rsidRPr="00B75D84">
                    <w:rPr>
                      <w:rFonts w:ascii="ＭＳ Ｐゴシック" w:eastAsia="ＭＳ Ｐゴシック" w:hAnsi="ＭＳ Ｐゴシック" w:hint="eastAsia"/>
                      <w:sz w:val="20"/>
                      <w:szCs w:val="20"/>
                    </w:rPr>
                    <w:t>国道357号の上空で行う吊足場内作業における公衆災害防止に関する提案</w:t>
                  </w:r>
                </w:p>
              </w:tc>
            </w:tr>
            <w:tr w:rsidR="00055B1C" w:rsidRPr="00500413" w14:paraId="527B5677" w14:textId="77777777" w:rsidTr="00DF12AF">
              <w:trPr>
                <w:cantSplit/>
                <w:trHeight w:val="35"/>
              </w:trPr>
              <w:tc>
                <w:tcPr>
                  <w:tcW w:w="9815" w:type="dxa"/>
                  <w:gridSpan w:val="5"/>
                  <w:tcBorders>
                    <w:top w:val="single" w:sz="4" w:space="0" w:color="auto"/>
                    <w:bottom w:val="single" w:sz="4" w:space="0" w:color="auto"/>
                  </w:tcBorders>
                </w:tcPr>
                <w:p w14:paraId="309EADB9" w14:textId="3EB24A28" w:rsidR="00055B1C" w:rsidRPr="00B75D84" w:rsidRDefault="00055B1C" w:rsidP="00055B1C">
                  <w:pPr>
                    <w:pStyle w:val="ad"/>
                    <w:widowControl/>
                    <w:wordWrap w:val="0"/>
                    <w:rPr>
                      <w:rFonts w:asciiTheme="majorEastAsia" w:eastAsiaTheme="majorEastAsia" w:hAnsiTheme="majorEastAsia"/>
                      <w:sz w:val="20"/>
                      <w:szCs w:val="20"/>
                    </w:rPr>
                  </w:pPr>
                  <w:r w:rsidRPr="00B75D84">
                    <w:rPr>
                      <w:rFonts w:asciiTheme="majorEastAsia" w:eastAsiaTheme="majorEastAsia" w:hAnsiTheme="majorEastAsia" w:hint="eastAsia"/>
                      <w:b/>
                      <w:color w:val="000000" w:themeColor="text1"/>
                      <w:sz w:val="20"/>
                      <w:szCs w:val="20"/>
                    </w:rPr>
                    <w:t>【技術提案】</w:t>
                  </w:r>
                  <w:r w:rsidRPr="00B75D84">
                    <w:rPr>
                      <w:rFonts w:asciiTheme="majorEastAsia" w:eastAsiaTheme="majorEastAsia" w:hAnsiTheme="majorEastAsia" w:hint="eastAsia"/>
                      <w:sz w:val="20"/>
                      <w:szCs w:val="20"/>
                    </w:rPr>
                    <w:t xml:space="preserve">　</w:t>
                  </w:r>
                  <w:r w:rsidRPr="00B75D84">
                    <w:rPr>
                      <w:rFonts w:ascii="ＭＳ Ｐゴシック" w:eastAsia="ＭＳ Ｐゴシック" w:hAnsi="ＭＳ Ｐゴシック" w:hint="eastAsia"/>
                      <w:sz w:val="20"/>
                      <w:szCs w:val="20"/>
                    </w:rPr>
                    <w:t>○○</w:t>
                  </w:r>
                  <w:r w:rsidRPr="00B75D84">
                    <w:rPr>
                      <w:rFonts w:asciiTheme="majorEastAsia" w:eastAsiaTheme="majorEastAsia" w:hAnsiTheme="majorEastAsia" w:hint="eastAsia"/>
                      <w:sz w:val="20"/>
                      <w:szCs w:val="20"/>
                    </w:rPr>
                    <w:t>について</w:t>
                  </w:r>
                </w:p>
              </w:tc>
            </w:tr>
            <w:tr w:rsidR="00055B1C" w:rsidRPr="00500413" w14:paraId="013E1DCA" w14:textId="77777777" w:rsidTr="00DF12AF">
              <w:trPr>
                <w:cantSplit/>
                <w:trHeight w:val="35"/>
              </w:trPr>
              <w:tc>
                <w:tcPr>
                  <w:tcW w:w="9815" w:type="dxa"/>
                  <w:gridSpan w:val="5"/>
                  <w:tcBorders>
                    <w:top w:val="single" w:sz="4" w:space="0" w:color="auto"/>
                    <w:bottom w:val="nil"/>
                  </w:tcBorders>
                </w:tcPr>
                <w:p w14:paraId="60B0FF47" w14:textId="77777777" w:rsidR="00055B1C" w:rsidRPr="00B75D84" w:rsidRDefault="00055B1C" w:rsidP="00055B1C">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１．着目点</w:t>
                  </w:r>
                </w:p>
              </w:tc>
            </w:tr>
            <w:tr w:rsidR="00055B1C" w:rsidRPr="00500413" w14:paraId="521E0E39" w14:textId="77777777" w:rsidTr="00FF4FCD">
              <w:trPr>
                <w:cantSplit/>
                <w:trHeight w:val="330"/>
              </w:trPr>
              <w:tc>
                <w:tcPr>
                  <w:tcW w:w="9815" w:type="dxa"/>
                  <w:gridSpan w:val="5"/>
                  <w:tcBorders>
                    <w:top w:val="nil"/>
                    <w:bottom w:val="nil"/>
                  </w:tcBorders>
                </w:tcPr>
                <w:p w14:paraId="47097D70" w14:textId="77777777" w:rsidR="00055B1C" w:rsidRPr="00B75D84" w:rsidRDefault="00055B1C" w:rsidP="00055B1C">
                  <w:pPr>
                    <w:pStyle w:val="ad"/>
                    <w:widowControl/>
                    <w:wordWrap w:val="0"/>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２．提案内容（留意点及び対応策）</w:t>
                  </w:r>
                </w:p>
              </w:tc>
            </w:tr>
            <w:tr w:rsidR="00055B1C" w:rsidRPr="00500413" w14:paraId="34E7E513" w14:textId="77777777" w:rsidTr="007D2600">
              <w:trPr>
                <w:cantSplit/>
                <w:trHeight w:val="850"/>
              </w:trPr>
              <w:tc>
                <w:tcPr>
                  <w:tcW w:w="6950" w:type="dxa"/>
                  <w:gridSpan w:val="3"/>
                  <w:tcBorders>
                    <w:top w:val="nil"/>
                    <w:right w:val="dotted" w:sz="4" w:space="0" w:color="auto"/>
                  </w:tcBorders>
                </w:tcPr>
                <w:p w14:paraId="66149285" w14:textId="77777777" w:rsidR="00055B1C" w:rsidRPr="00B75D84" w:rsidRDefault="00055B1C" w:rsidP="00055B1C">
                  <w:pPr>
                    <w:pStyle w:val="ad"/>
                    <w:widowControl/>
                    <w:wordWrap w:val="0"/>
                    <w:ind w:leftChars="82" w:left="380" w:hangingChars="100" w:hanging="200"/>
                    <w:rPr>
                      <w:rFonts w:asciiTheme="majorEastAsia" w:eastAsiaTheme="majorEastAsia" w:hAnsiTheme="majorEastAsia"/>
                      <w:sz w:val="20"/>
                      <w:szCs w:val="20"/>
                    </w:rPr>
                  </w:pPr>
                  <w:r w:rsidRPr="00B75D84">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055B1C" w:rsidRPr="00B75D84" w:rsidRDefault="00055B1C" w:rsidP="00055B1C">
                  <w:pPr>
                    <w:pStyle w:val="ad"/>
                    <w:widowControl/>
                    <w:spacing w:line="240" w:lineRule="auto"/>
                    <w:jc w:val="center"/>
                    <w:rPr>
                      <w:rFonts w:asciiTheme="majorEastAsia" w:eastAsiaTheme="majorEastAsia" w:hAnsiTheme="majorEastAsia"/>
                      <w:b/>
                      <w:sz w:val="20"/>
                      <w:szCs w:val="20"/>
                    </w:rPr>
                  </w:pPr>
                  <w:r w:rsidRPr="00B75D84">
                    <w:rPr>
                      <w:rFonts w:asciiTheme="majorEastAsia" w:eastAsiaTheme="majorEastAsia" w:hAnsiTheme="majorEastAsia" w:hint="eastAsia"/>
                      <w:b/>
                      <w:sz w:val="20"/>
                      <w:szCs w:val="20"/>
                    </w:rPr>
                    <w:t>図　　表</w:t>
                  </w:r>
                </w:p>
                <w:p w14:paraId="1CDA7DCF" w14:textId="65B07F60" w:rsidR="00055B1C" w:rsidRPr="00B75D84" w:rsidRDefault="00055B1C" w:rsidP="00055B1C">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055B1C" w:rsidRPr="00B75D84" w:rsidRDefault="00055B1C" w:rsidP="00055B1C">
                  <w:pPr>
                    <w:pStyle w:val="ad"/>
                    <w:widowControl/>
                    <w:wordWrap w:val="0"/>
                    <w:rPr>
                      <w:rFonts w:asciiTheme="majorEastAsia" w:eastAsiaTheme="majorEastAsia" w:hAnsiTheme="majorEastAsia"/>
                      <w:sz w:val="20"/>
                      <w:szCs w:val="20"/>
                    </w:rPr>
                  </w:pPr>
                </w:p>
              </w:tc>
            </w:tr>
            <w:tr w:rsidR="00055B1C" w:rsidRPr="00500413" w14:paraId="5C10F158" w14:textId="77777777" w:rsidTr="009C086D">
              <w:trPr>
                <w:cantSplit/>
                <w:trHeight w:val="205"/>
              </w:trPr>
              <w:tc>
                <w:tcPr>
                  <w:tcW w:w="9815" w:type="dxa"/>
                  <w:gridSpan w:val="5"/>
                </w:tcPr>
                <w:p w14:paraId="3F4BDAAD" w14:textId="77777777" w:rsidR="00055B1C" w:rsidRPr="00B75D84" w:rsidRDefault="00055B1C" w:rsidP="00055B1C">
                  <w:pPr>
                    <w:pStyle w:val="ad"/>
                    <w:widowControl/>
                    <w:wordWrap w:val="0"/>
                    <w:rPr>
                      <w:rFonts w:asciiTheme="majorEastAsia" w:eastAsiaTheme="majorEastAsia" w:hAnsiTheme="majorEastAsia"/>
                      <w:sz w:val="20"/>
                      <w:szCs w:val="20"/>
                    </w:rPr>
                  </w:pPr>
                  <w:r w:rsidRPr="00B75D84">
                    <w:rPr>
                      <w:rFonts w:asciiTheme="majorEastAsia" w:eastAsiaTheme="majorEastAsia" w:hAnsiTheme="majorEastAsia" w:hint="eastAsia"/>
                      <w:b/>
                      <w:sz w:val="20"/>
                      <w:szCs w:val="20"/>
                    </w:rPr>
                    <w:t xml:space="preserve">３．適用範囲　</w:t>
                  </w:r>
                </w:p>
              </w:tc>
            </w:tr>
            <w:tr w:rsidR="00055B1C" w:rsidRPr="00500413" w14:paraId="6B1D35C6" w14:textId="77777777" w:rsidTr="00871F7F">
              <w:trPr>
                <w:cantSplit/>
                <w:trHeight w:val="205"/>
              </w:trPr>
              <w:tc>
                <w:tcPr>
                  <w:tcW w:w="9815" w:type="dxa"/>
                  <w:gridSpan w:val="5"/>
                </w:tcPr>
                <w:p w14:paraId="11079649" w14:textId="77777777" w:rsidR="00055B1C" w:rsidRPr="00B75D84" w:rsidRDefault="00055B1C" w:rsidP="00055B1C">
                  <w:pPr>
                    <w:pStyle w:val="ad"/>
                    <w:widowControl/>
                    <w:wordWrap w:val="0"/>
                    <w:rPr>
                      <w:rFonts w:asciiTheme="majorEastAsia" w:eastAsiaTheme="majorEastAsia" w:hAnsiTheme="majorEastAsia"/>
                      <w:sz w:val="20"/>
                      <w:szCs w:val="20"/>
                      <w:lang w:eastAsia="zh-TW"/>
                    </w:rPr>
                  </w:pPr>
                  <w:r w:rsidRPr="00B75D84">
                    <w:rPr>
                      <w:rFonts w:asciiTheme="majorEastAsia" w:eastAsiaTheme="majorEastAsia" w:hAnsiTheme="majorEastAsia" w:hint="eastAsia"/>
                      <w:b/>
                      <w:sz w:val="20"/>
                      <w:szCs w:val="20"/>
                    </w:rPr>
                    <w:t>４．</w:t>
                  </w:r>
                  <w:r w:rsidRPr="00B75D84">
                    <w:rPr>
                      <w:rFonts w:asciiTheme="majorEastAsia" w:eastAsiaTheme="majorEastAsia" w:hAnsiTheme="majorEastAsia" w:hint="eastAsia"/>
                      <w:b/>
                      <w:sz w:val="20"/>
                      <w:szCs w:val="20"/>
                      <w:lang w:eastAsia="zh-TW"/>
                    </w:rPr>
                    <w:t>施工実績</w:t>
                  </w:r>
                  <w:r w:rsidRPr="00B75D84">
                    <w:rPr>
                      <w:rFonts w:asciiTheme="majorEastAsia" w:eastAsiaTheme="majorEastAsia" w:hAnsiTheme="majorEastAsia" w:hint="eastAsia"/>
                      <w:sz w:val="20"/>
                      <w:szCs w:val="20"/>
                    </w:rPr>
                    <w:t xml:space="preserve">　</w:t>
                  </w:r>
                  <w:r w:rsidRPr="00B75D84">
                    <w:rPr>
                      <w:rFonts w:asciiTheme="majorEastAsia" w:eastAsiaTheme="majorEastAsia" w:hAnsiTheme="majorEastAsia" w:hint="eastAsia"/>
                      <w:sz w:val="20"/>
                      <w:szCs w:val="20"/>
                      <w:lang w:eastAsia="zh-TW"/>
                    </w:rPr>
                    <w:t>○○工事（工期：　　　　　　発注者：　　　　　）</w:t>
                  </w:r>
                </w:p>
              </w:tc>
            </w:tr>
            <w:tr w:rsidR="00055B1C" w:rsidRPr="00500413" w14:paraId="02ABB461" w14:textId="77777777" w:rsidTr="00DD1E48">
              <w:trPr>
                <w:cantSplit/>
                <w:trHeight w:val="205"/>
              </w:trPr>
              <w:tc>
                <w:tcPr>
                  <w:tcW w:w="9815" w:type="dxa"/>
                  <w:gridSpan w:val="5"/>
                  <w:tcBorders>
                    <w:bottom w:val="single" w:sz="4" w:space="0" w:color="auto"/>
                  </w:tcBorders>
                </w:tcPr>
                <w:p w14:paraId="5AA4E32A" w14:textId="77777777" w:rsidR="00055B1C" w:rsidRPr="00B75D84" w:rsidRDefault="00055B1C" w:rsidP="00055B1C">
                  <w:pPr>
                    <w:pStyle w:val="ad"/>
                    <w:widowControl/>
                    <w:wordWrap w:val="0"/>
                    <w:rPr>
                      <w:rFonts w:asciiTheme="majorEastAsia" w:eastAsiaTheme="majorEastAsia" w:hAnsiTheme="majorEastAsia"/>
                      <w:sz w:val="20"/>
                      <w:szCs w:val="20"/>
                      <w:lang w:eastAsia="zh-TW"/>
                    </w:rPr>
                  </w:pPr>
                  <w:r w:rsidRPr="00B75D84">
                    <w:rPr>
                      <w:rFonts w:asciiTheme="majorEastAsia" w:eastAsiaTheme="majorEastAsia" w:hAnsiTheme="majorEastAsia" w:hint="eastAsia"/>
                      <w:b/>
                      <w:sz w:val="20"/>
                      <w:szCs w:val="20"/>
                    </w:rPr>
                    <w:t>５．</w:t>
                  </w:r>
                  <w:r w:rsidRPr="00B75D84">
                    <w:rPr>
                      <w:rFonts w:asciiTheme="majorEastAsia" w:eastAsiaTheme="majorEastAsia" w:hAnsiTheme="majorEastAsia" w:hint="eastAsia"/>
                      <w:b/>
                      <w:sz w:val="20"/>
                      <w:szCs w:val="20"/>
                      <w:lang w:eastAsia="zh-TW"/>
                    </w:rPr>
                    <w:t>履行確認方法</w:t>
                  </w:r>
                  <w:r w:rsidRPr="00B75D84">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974A" w14:textId="77777777" w:rsidR="00E77164" w:rsidRDefault="00E77164" w:rsidP="00201A24">
      <w:r>
        <w:separator/>
      </w:r>
    </w:p>
  </w:endnote>
  <w:endnote w:type="continuationSeparator" w:id="0">
    <w:p w14:paraId="15A8BEE8" w14:textId="77777777" w:rsidR="00E77164" w:rsidRDefault="00E77164"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B6B9" w14:textId="77777777" w:rsidR="00E77164" w:rsidRDefault="00E77164" w:rsidP="00201A24">
      <w:r>
        <w:separator/>
      </w:r>
    </w:p>
  </w:footnote>
  <w:footnote w:type="continuationSeparator" w:id="0">
    <w:p w14:paraId="622BBB53" w14:textId="77777777" w:rsidR="00E77164" w:rsidRDefault="00E77164"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B1C"/>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6C5"/>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2179"/>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609D"/>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27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2600"/>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1EE5"/>
    <w:rsid w:val="00982B24"/>
    <w:rsid w:val="00984FBE"/>
    <w:rsid w:val="00990E0B"/>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6AE"/>
    <w:rsid w:val="00B60A09"/>
    <w:rsid w:val="00B6348A"/>
    <w:rsid w:val="00B64DF9"/>
    <w:rsid w:val="00B67ACD"/>
    <w:rsid w:val="00B67F58"/>
    <w:rsid w:val="00B72208"/>
    <w:rsid w:val="00B74649"/>
    <w:rsid w:val="00B75D84"/>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0E29"/>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1E48"/>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28B782-15BB-4D1C-BF42-3F615AA2EF73}">
  <ds:schemaRefs>
    <ds:schemaRef ds:uri="http://purl.org/dc/dcmitype/"/>
    <ds:schemaRef ds:uri="http://purl.org/dc/terms/"/>
    <ds:schemaRef ds:uri="http://schemas.microsoft.com/office/2006/documentManagement/types"/>
    <ds:schemaRef ds:uri="http://schemas.microsoft.com/office/infopath/2007/PartnerControls"/>
    <ds:schemaRef ds:uri="66aeafee-562d-4d37-961c-f9845997fc22"/>
    <ds:schemaRef ds:uri="http://purl.org/dc/elements/1.1/"/>
    <ds:schemaRef ds:uri="http://www.w3.org/XML/1998/namespace"/>
    <ds:schemaRef ds:uri="http://schemas.openxmlformats.org/package/2006/metadata/core-properties"/>
    <ds:schemaRef ds:uri="ea955e64-5792-4b05-8757-4e00a4f2598f"/>
    <ds:schemaRef ds:uri="http://schemas.microsoft.com/office/2006/metadata/properties"/>
  </ds:schemaRefs>
</ds:datastoreItem>
</file>

<file path=customXml/itemProps2.xml><?xml version="1.0" encoding="utf-8"?>
<ds:datastoreItem xmlns:ds="http://schemas.openxmlformats.org/officeDocument/2006/customXml" ds:itemID="{91461D60-3E62-4B0B-BB03-A3A9C4C5BA40}">
  <ds:schemaRefs>
    <ds:schemaRef ds:uri="http://schemas.microsoft.com/sharepoint/v3/contenttype/forms"/>
  </ds:schemaRefs>
</ds:datastoreItem>
</file>

<file path=customXml/itemProps3.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4.xml><?xml version="1.0" encoding="utf-8"?>
<ds:datastoreItem xmlns:ds="http://schemas.openxmlformats.org/officeDocument/2006/customXml" ds:itemID="{CBE7F56B-19C9-4472-84E6-3D370668D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2024-11-29T05:09:00Z</dcterms:created>
  <dcterms:modified xsi:type="dcterms:W3CDTF">2025-01-07T04:27:00Z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